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C17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C17C40">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persona de contacto:</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86 -1411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483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Mayo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Fecha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NOTA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353613" w:rsidP="00C7432C">
      <w:pPr>
        <w:spacing w:line="360" w:lineRule="auto"/>
        <w:jc w:val="both"/>
        <w:rPr>
          <w:rFonts w:ascii="Arial" w:eastAsia="SimSun" w:hAnsi="Arial" w:cs="Arial"/>
          <w:b/>
          <w:color w:val="000000"/>
          <w:sz w:val="32"/>
          <w:szCs w:val="32"/>
        </w:rPr>
      </w:pPr>
      <w:r>
        <w:rPr>
          <w:rFonts w:ascii="Arial" w:hAnsi="Arial"/>
          <w:b/>
          <w:color w:val="000000"/>
          <w:sz w:val="32"/>
        </w:rPr>
        <w:t xml:space="preserve">Stefan Buchmüller se hace cargo del área de productos de Perfilado de Weinig </w:t>
      </w:r>
    </w:p>
    <w:p w:rsidR="00353613" w:rsidRDefault="007346D3" w:rsidP="00353613">
      <w:pPr>
        <w:autoSpaceDE w:val="0"/>
        <w:autoSpaceDN w:val="0"/>
        <w:adjustRightInd w:val="0"/>
        <w:spacing w:line="360" w:lineRule="auto"/>
        <w:ind w:right="-1"/>
        <w:jc w:val="both"/>
        <w:rPr>
          <w:rFonts w:ascii="Arial" w:eastAsia="SimSun" w:hAnsi="Arial" w:cs="Arial"/>
          <w:color w:val="000000"/>
          <w:sz w:val="22"/>
          <w:szCs w:val="22"/>
        </w:rPr>
      </w:pPr>
      <w:r>
        <w:rPr>
          <w:rFonts w:ascii="Arial" w:hAnsi="Arial"/>
          <w:color w:val="000000"/>
          <w:sz w:val="22"/>
        </w:rPr>
        <w:t>Desde el 1 de abril, Stefan Buchmüller dirige el área de productos de Perfilado y Automatización de la entidad Weinig AG en Tauberbischofsheim. El Señor Buchmüller es licenciado en ingeniería industrial. Antes de asumir este cargo fue gerente comercial de una filial del grupo Schuler Pressen. Tiene 52 años de edad y dispone de amplios conocimientos en la construcción de máquinas herramienta. Además aporta experiencias profesionales en el negocio internacional.</w:t>
      </w:r>
    </w:p>
    <w:p w:rsidR="00353613" w:rsidRDefault="00353613" w:rsidP="00353613">
      <w:pPr>
        <w:autoSpaceDE w:val="0"/>
        <w:autoSpaceDN w:val="0"/>
        <w:adjustRightInd w:val="0"/>
        <w:spacing w:line="360" w:lineRule="auto"/>
        <w:ind w:right="-1"/>
        <w:jc w:val="both"/>
        <w:rPr>
          <w:rFonts w:ascii="Arial" w:eastAsia="SimSun" w:hAnsi="Arial" w:cs="Arial"/>
          <w:color w:val="000000"/>
          <w:sz w:val="22"/>
          <w:szCs w:val="22"/>
        </w:rPr>
      </w:pPr>
    </w:p>
    <w:p w:rsidR="00353613" w:rsidRPr="00DC0E06" w:rsidRDefault="00231541" w:rsidP="00353613">
      <w:pPr>
        <w:autoSpaceDE w:val="0"/>
        <w:autoSpaceDN w:val="0"/>
        <w:adjustRightInd w:val="0"/>
        <w:spacing w:line="360" w:lineRule="auto"/>
        <w:ind w:right="-1"/>
        <w:jc w:val="both"/>
        <w:rPr>
          <w:rFonts w:ascii="Arial" w:eastAsia="SimSun" w:hAnsi="Arial" w:cs="Arial"/>
          <w:color w:val="000000"/>
          <w:sz w:val="22"/>
          <w:szCs w:val="22"/>
        </w:rPr>
      </w:pPr>
      <w:r>
        <w:rPr>
          <w:rFonts w:ascii="Arial" w:hAnsi="Arial"/>
          <w:color w:val="000000"/>
          <w:sz w:val="22"/>
        </w:rPr>
        <w:t xml:space="preserve">En este cargo es el sucesor de Wolfgang Reim, cuyo contrato fue terminado de común acuerdo con la junta directiva de la Michael Weinig AG. Con la dirección del área de productos de Perfilado, Stefan Buchmüller asume responsabilidad en uno de los puntos centrales de control del líder en la provisión de tecnología para el mecanizado de la madera maciza y derivados de la madera. Las tecnologías del cepillado y perfilado forman parte de la competencia central de Weinig y representan la principal fuente de ingresos de la empresa. Wolfgang Pöschl, presidente de la junta directiva de Weinig, concluye: «Estamos seguros de que con Stefan Buchmüller hemos acertado en la contratación de un experto comercial que proporcionará impulsos decisivos al área de productos». </w:t>
      </w:r>
    </w:p>
    <w:p w:rsidR="002B225B" w:rsidRDefault="002B225B" w:rsidP="00353613">
      <w:pPr>
        <w:autoSpaceDE w:val="0"/>
        <w:autoSpaceDN w:val="0"/>
        <w:adjustRightInd w:val="0"/>
        <w:spacing w:line="360" w:lineRule="auto"/>
        <w:ind w:right="-1"/>
        <w:rPr>
          <w:rFonts w:ascii="Arial" w:eastAsia="SimSun" w:hAnsi="Arial" w:cs="Arial"/>
          <w:color w:val="000000"/>
          <w:sz w:val="18"/>
          <w:szCs w:val="18"/>
        </w:rPr>
      </w:pPr>
    </w:p>
    <w:p w:rsidR="00353613" w:rsidRPr="002B225B" w:rsidRDefault="00353613" w:rsidP="00353613">
      <w:pPr>
        <w:autoSpaceDE w:val="0"/>
        <w:autoSpaceDN w:val="0"/>
        <w:adjustRightInd w:val="0"/>
        <w:spacing w:line="360" w:lineRule="auto"/>
        <w:ind w:right="-1"/>
        <w:rPr>
          <w:rFonts w:ascii="Arial" w:eastAsia="SimSun" w:hAnsi="Arial" w:cs="Arial"/>
          <w:color w:val="000000"/>
          <w:sz w:val="18"/>
          <w:szCs w:val="18"/>
        </w:rPr>
      </w:pPr>
      <w:r>
        <w:rPr>
          <w:rFonts w:ascii="Arial" w:hAnsi="Arial"/>
          <w:color w:val="000000"/>
          <w:sz w:val="18"/>
        </w:rPr>
        <w:t>Foto:</w:t>
      </w:r>
    </w:p>
    <w:p w:rsidR="00353613" w:rsidRPr="002B225B" w:rsidRDefault="002B225B" w:rsidP="00353613">
      <w:pPr>
        <w:autoSpaceDE w:val="0"/>
        <w:autoSpaceDN w:val="0"/>
        <w:adjustRightInd w:val="0"/>
        <w:spacing w:line="360" w:lineRule="auto"/>
        <w:ind w:right="-1"/>
        <w:rPr>
          <w:rFonts w:ascii="Arial" w:eastAsia="SimSun" w:hAnsi="Arial" w:cs="Arial"/>
          <w:color w:val="000000"/>
          <w:sz w:val="18"/>
          <w:szCs w:val="18"/>
        </w:rPr>
      </w:pPr>
      <w:r>
        <w:rPr>
          <w:rFonts w:ascii="Arial" w:hAnsi="Arial"/>
          <w:color w:val="000000"/>
          <w:sz w:val="18"/>
        </w:rPr>
        <w:lastRenderedPageBreak/>
        <w:t>Stefan Buchmüller, nuevo director del área de productos de Perfilado en la entidad Weinig AG.</w:t>
      </w:r>
    </w:p>
    <w:p w:rsidR="00F95BEC" w:rsidRPr="00903644" w:rsidRDefault="00F95BEC" w:rsidP="00EF63A6">
      <w:pPr>
        <w:spacing w:line="360" w:lineRule="auto"/>
        <w:jc w:val="both"/>
        <w:rPr>
          <w:rFonts w:ascii="Arial" w:hAnsi="Arial" w:cs="Arial"/>
          <w:sz w:val="18"/>
          <w:szCs w:val="18"/>
        </w:rPr>
      </w:pPr>
    </w:p>
    <w:sectPr w:rsidR="00F95BEC" w:rsidRPr="00903644"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B87" w:rsidRDefault="00740B87">
      <w:r>
        <w:separator/>
      </w:r>
    </w:p>
  </w:endnote>
  <w:endnote w:type="continuationSeparator" w:id="0">
    <w:p w:rsidR="00740B87" w:rsidRDefault="00740B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C17C40">
    <w:pPr>
      <w:pStyle w:val="Fuzeile"/>
    </w:pPr>
    <w:r w:rsidRPr="00C17C40">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Alemania</w:t>
                </w:r>
              </w:p>
              <w:p w:rsidR="007D5FEA" w:rsidRDefault="00EF63A6">
                <w:pPr>
                  <w:rPr>
                    <w:sz w:val="15"/>
                    <w:szCs w:val="15"/>
                  </w:rPr>
                </w:pPr>
                <w:r>
                  <w:rPr>
                    <w:rFonts w:ascii="Arial" w:hAnsi="Arial"/>
                    <w:sz w:val="15"/>
                  </w:rPr>
                  <w:t>Teléfono: +49 93 41/86-0. Telefax: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B87" w:rsidRDefault="00740B87">
      <w:r>
        <w:separator/>
      </w:r>
    </w:p>
  </w:footnote>
  <w:footnote w:type="continuationSeparator" w:id="0">
    <w:p w:rsidR="00740B87" w:rsidRDefault="00740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C17C40" w:rsidP="00D1526F">
    <w:pPr>
      <w:pStyle w:val="Kopfzeile"/>
      <w:tabs>
        <w:tab w:val="clear" w:pos="9072"/>
        <w:tab w:val="right" w:pos="8647"/>
        <w:tab w:val="right" w:pos="9922"/>
      </w:tabs>
      <w:ind w:right="-1560"/>
      <w:jc w:val="right"/>
    </w:pPr>
    <w:r w:rsidRPr="00C17C40">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C17C40">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8E55D7">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pt;height:3pt" o:bullet="t">
        <v:imagedata r:id="rId1" o:title=""/>
      </v:shape>
    </w:pict>
  </w:numPicBullet>
  <w:numPicBullet w:numPicBulletId="1">
    <w:pict>
      <v:shape id="_x0000_i1038" type="#_x0000_t75" style="width:3pt;height:3pt" o:bullet="t">
        <v:imagedata r:id="rId2" o:title=""/>
      </v:shape>
    </w:pict>
  </w:numPicBullet>
  <w:numPicBullet w:numPicBulletId="2">
    <w:pict>
      <v:shape id="_x0000_i1039"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6866">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2958"/>
    <w:rsid w:val="000156D9"/>
    <w:rsid w:val="00017B52"/>
    <w:rsid w:val="00017F0A"/>
    <w:rsid w:val="00020780"/>
    <w:rsid w:val="00022ED1"/>
    <w:rsid w:val="0002317E"/>
    <w:rsid w:val="000269CE"/>
    <w:rsid w:val="00042C01"/>
    <w:rsid w:val="00044AA7"/>
    <w:rsid w:val="00054473"/>
    <w:rsid w:val="00054B69"/>
    <w:rsid w:val="00055433"/>
    <w:rsid w:val="00065085"/>
    <w:rsid w:val="00065BEB"/>
    <w:rsid w:val="00072B9A"/>
    <w:rsid w:val="00073EA8"/>
    <w:rsid w:val="000761D8"/>
    <w:rsid w:val="00083E7D"/>
    <w:rsid w:val="00084E3B"/>
    <w:rsid w:val="0008775D"/>
    <w:rsid w:val="00091151"/>
    <w:rsid w:val="0009434A"/>
    <w:rsid w:val="000A19AD"/>
    <w:rsid w:val="000A41DE"/>
    <w:rsid w:val="000A7CB2"/>
    <w:rsid w:val="000B03AA"/>
    <w:rsid w:val="000B7506"/>
    <w:rsid w:val="000C45AE"/>
    <w:rsid w:val="000C5562"/>
    <w:rsid w:val="000C5DA9"/>
    <w:rsid w:val="000D3FD3"/>
    <w:rsid w:val="000D5FED"/>
    <w:rsid w:val="000E4AD4"/>
    <w:rsid w:val="000F6783"/>
    <w:rsid w:val="0010043C"/>
    <w:rsid w:val="0010116B"/>
    <w:rsid w:val="00106D18"/>
    <w:rsid w:val="00110FB2"/>
    <w:rsid w:val="00121B05"/>
    <w:rsid w:val="00124301"/>
    <w:rsid w:val="001246C5"/>
    <w:rsid w:val="001306E4"/>
    <w:rsid w:val="00143C49"/>
    <w:rsid w:val="0014402B"/>
    <w:rsid w:val="00147885"/>
    <w:rsid w:val="00150FB6"/>
    <w:rsid w:val="00173842"/>
    <w:rsid w:val="00174252"/>
    <w:rsid w:val="00174BBA"/>
    <w:rsid w:val="00176076"/>
    <w:rsid w:val="0018017E"/>
    <w:rsid w:val="001936B6"/>
    <w:rsid w:val="0019378E"/>
    <w:rsid w:val="00195204"/>
    <w:rsid w:val="00197869"/>
    <w:rsid w:val="001A10F2"/>
    <w:rsid w:val="001A2211"/>
    <w:rsid w:val="001A3203"/>
    <w:rsid w:val="001A51CD"/>
    <w:rsid w:val="001A5302"/>
    <w:rsid w:val="001B31AB"/>
    <w:rsid w:val="001C2C6F"/>
    <w:rsid w:val="001D2B20"/>
    <w:rsid w:val="001D598F"/>
    <w:rsid w:val="001D75BB"/>
    <w:rsid w:val="001E0499"/>
    <w:rsid w:val="001E0F15"/>
    <w:rsid w:val="001E39C2"/>
    <w:rsid w:val="001F3B1E"/>
    <w:rsid w:val="001F75EC"/>
    <w:rsid w:val="002140FC"/>
    <w:rsid w:val="00215B09"/>
    <w:rsid w:val="00231541"/>
    <w:rsid w:val="0025072C"/>
    <w:rsid w:val="00255232"/>
    <w:rsid w:val="00255D17"/>
    <w:rsid w:val="00264F2F"/>
    <w:rsid w:val="00273809"/>
    <w:rsid w:val="00276C2F"/>
    <w:rsid w:val="0028086B"/>
    <w:rsid w:val="00281AEE"/>
    <w:rsid w:val="00295091"/>
    <w:rsid w:val="00297C0B"/>
    <w:rsid w:val="002A12A0"/>
    <w:rsid w:val="002A28AD"/>
    <w:rsid w:val="002A33E6"/>
    <w:rsid w:val="002A5ED0"/>
    <w:rsid w:val="002B1171"/>
    <w:rsid w:val="002B225B"/>
    <w:rsid w:val="002B4D98"/>
    <w:rsid w:val="002B72EE"/>
    <w:rsid w:val="002C01C4"/>
    <w:rsid w:val="002C0E55"/>
    <w:rsid w:val="002C4F1F"/>
    <w:rsid w:val="002C6E76"/>
    <w:rsid w:val="002D2585"/>
    <w:rsid w:val="002D3CFD"/>
    <w:rsid w:val="002D52F7"/>
    <w:rsid w:val="002E0E9E"/>
    <w:rsid w:val="002E1FC6"/>
    <w:rsid w:val="002E363B"/>
    <w:rsid w:val="002F253B"/>
    <w:rsid w:val="002F63B8"/>
    <w:rsid w:val="00303E2E"/>
    <w:rsid w:val="00306012"/>
    <w:rsid w:val="003143C0"/>
    <w:rsid w:val="00314CC1"/>
    <w:rsid w:val="00333416"/>
    <w:rsid w:val="00334C66"/>
    <w:rsid w:val="00342705"/>
    <w:rsid w:val="0034762D"/>
    <w:rsid w:val="00353613"/>
    <w:rsid w:val="00355382"/>
    <w:rsid w:val="00355890"/>
    <w:rsid w:val="003605C8"/>
    <w:rsid w:val="00363E0C"/>
    <w:rsid w:val="003652D0"/>
    <w:rsid w:val="00373A31"/>
    <w:rsid w:val="00377F08"/>
    <w:rsid w:val="00382717"/>
    <w:rsid w:val="00386B08"/>
    <w:rsid w:val="00392415"/>
    <w:rsid w:val="0039271E"/>
    <w:rsid w:val="003927BB"/>
    <w:rsid w:val="0039468F"/>
    <w:rsid w:val="003A37C2"/>
    <w:rsid w:val="003A3862"/>
    <w:rsid w:val="003A6C3C"/>
    <w:rsid w:val="003C2A28"/>
    <w:rsid w:val="003C4162"/>
    <w:rsid w:val="003D207A"/>
    <w:rsid w:val="003D5961"/>
    <w:rsid w:val="003E1079"/>
    <w:rsid w:val="003E188E"/>
    <w:rsid w:val="003E2651"/>
    <w:rsid w:val="003F06E7"/>
    <w:rsid w:val="003F5331"/>
    <w:rsid w:val="00405ED3"/>
    <w:rsid w:val="00406D80"/>
    <w:rsid w:val="004112E7"/>
    <w:rsid w:val="0042184D"/>
    <w:rsid w:val="004336D5"/>
    <w:rsid w:val="00433EFE"/>
    <w:rsid w:val="004406F2"/>
    <w:rsid w:val="00442DFE"/>
    <w:rsid w:val="00443438"/>
    <w:rsid w:val="004436E6"/>
    <w:rsid w:val="00446CEF"/>
    <w:rsid w:val="00447191"/>
    <w:rsid w:val="004539EF"/>
    <w:rsid w:val="0046217B"/>
    <w:rsid w:val="00467F18"/>
    <w:rsid w:val="00467F74"/>
    <w:rsid w:val="0047216D"/>
    <w:rsid w:val="00473CE1"/>
    <w:rsid w:val="00473D54"/>
    <w:rsid w:val="0048200F"/>
    <w:rsid w:val="00482C3C"/>
    <w:rsid w:val="004832AD"/>
    <w:rsid w:val="004862F3"/>
    <w:rsid w:val="00492666"/>
    <w:rsid w:val="0049402F"/>
    <w:rsid w:val="004A26D6"/>
    <w:rsid w:val="004A36AD"/>
    <w:rsid w:val="004A3DEF"/>
    <w:rsid w:val="004A50DA"/>
    <w:rsid w:val="004A6F83"/>
    <w:rsid w:val="004B0DF4"/>
    <w:rsid w:val="004C1D6C"/>
    <w:rsid w:val="004C4D8A"/>
    <w:rsid w:val="004C5D6E"/>
    <w:rsid w:val="004C6E35"/>
    <w:rsid w:val="004C7810"/>
    <w:rsid w:val="004D0764"/>
    <w:rsid w:val="004D2EC5"/>
    <w:rsid w:val="004D3CA5"/>
    <w:rsid w:val="004D4DF0"/>
    <w:rsid w:val="004D581C"/>
    <w:rsid w:val="004E092E"/>
    <w:rsid w:val="004E7828"/>
    <w:rsid w:val="0051089C"/>
    <w:rsid w:val="00513072"/>
    <w:rsid w:val="0051485D"/>
    <w:rsid w:val="0051604D"/>
    <w:rsid w:val="005215BB"/>
    <w:rsid w:val="00524558"/>
    <w:rsid w:val="005249DA"/>
    <w:rsid w:val="00536AB4"/>
    <w:rsid w:val="00540E5E"/>
    <w:rsid w:val="00544243"/>
    <w:rsid w:val="00547112"/>
    <w:rsid w:val="00547849"/>
    <w:rsid w:val="00562517"/>
    <w:rsid w:val="00563581"/>
    <w:rsid w:val="0057463A"/>
    <w:rsid w:val="00576BAF"/>
    <w:rsid w:val="00577766"/>
    <w:rsid w:val="00586459"/>
    <w:rsid w:val="0058779D"/>
    <w:rsid w:val="005A33ED"/>
    <w:rsid w:val="005A50D3"/>
    <w:rsid w:val="005A6E59"/>
    <w:rsid w:val="005B6AF4"/>
    <w:rsid w:val="005C0081"/>
    <w:rsid w:val="005C2E07"/>
    <w:rsid w:val="005C7B88"/>
    <w:rsid w:val="005E4D50"/>
    <w:rsid w:val="005F4A8B"/>
    <w:rsid w:val="0060193A"/>
    <w:rsid w:val="00611581"/>
    <w:rsid w:val="0062326B"/>
    <w:rsid w:val="00625EAB"/>
    <w:rsid w:val="00627242"/>
    <w:rsid w:val="00632B95"/>
    <w:rsid w:val="00640FC7"/>
    <w:rsid w:val="00642205"/>
    <w:rsid w:val="006443C6"/>
    <w:rsid w:val="00652E7D"/>
    <w:rsid w:val="0065398D"/>
    <w:rsid w:val="00655684"/>
    <w:rsid w:val="00661B7D"/>
    <w:rsid w:val="00662D24"/>
    <w:rsid w:val="00663970"/>
    <w:rsid w:val="006646C0"/>
    <w:rsid w:val="0066675A"/>
    <w:rsid w:val="0069019E"/>
    <w:rsid w:val="00691476"/>
    <w:rsid w:val="00694330"/>
    <w:rsid w:val="00696279"/>
    <w:rsid w:val="006B0241"/>
    <w:rsid w:val="006B1200"/>
    <w:rsid w:val="006B2767"/>
    <w:rsid w:val="006D2951"/>
    <w:rsid w:val="006D4E5D"/>
    <w:rsid w:val="006D73C4"/>
    <w:rsid w:val="006E2978"/>
    <w:rsid w:val="006E378D"/>
    <w:rsid w:val="006F07EF"/>
    <w:rsid w:val="006F1CC4"/>
    <w:rsid w:val="00700B29"/>
    <w:rsid w:val="007240C7"/>
    <w:rsid w:val="00730250"/>
    <w:rsid w:val="00730618"/>
    <w:rsid w:val="007346D3"/>
    <w:rsid w:val="0073490E"/>
    <w:rsid w:val="00737740"/>
    <w:rsid w:val="00740B87"/>
    <w:rsid w:val="00745FD4"/>
    <w:rsid w:val="0074639A"/>
    <w:rsid w:val="00757271"/>
    <w:rsid w:val="00760036"/>
    <w:rsid w:val="00767915"/>
    <w:rsid w:val="007721AF"/>
    <w:rsid w:val="00773C81"/>
    <w:rsid w:val="00784189"/>
    <w:rsid w:val="0078734B"/>
    <w:rsid w:val="0079247B"/>
    <w:rsid w:val="00793FAE"/>
    <w:rsid w:val="007954A4"/>
    <w:rsid w:val="007A3A65"/>
    <w:rsid w:val="007A672B"/>
    <w:rsid w:val="007B22DD"/>
    <w:rsid w:val="007C174B"/>
    <w:rsid w:val="007C359A"/>
    <w:rsid w:val="007C457E"/>
    <w:rsid w:val="007D33F1"/>
    <w:rsid w:val="007D5FEA"/>
    <w:rsid w:val="007D6BE3"/>
    <w:rsid w:val="007E76F6"/>
    <w:rsid w:val="007F3747"/>
    <w:rsid w:val="007F5816"/>
    <w:rsid w:val="00806C4C"/>
    <w:rsid w:val="0080740E"/>
    <w:rsid w:val="00807530"/>
    <w:rsid w:val="008112D1"/>
    <w:rsid w:val="00813886"/>
    <w:rsid w:val="008142F9"/>
    <w:rsid w:val="00816B8B"/>
    <w:rsid w:val="008213F3"/>
    <w:rsid w:val="008215CE"/>
    <w:rsid w:val="00825873"/>
    <w:rsid w:val="00827316"/>
    <w:rsid w:val="008305C4"/>
    <w:rsid w:val="00834CAA"/>
    <w:rsid w:val="00836523"/>
    <w:rsid w:val="008417F8"/>
    <w:rsid w:val="00842DBA"/>
    <w:rsid w:val="0085783B"/>
    <w:rsid w:val="00863FB8"/>
    <w:rsid w:val="00866BD0"/>
    <w:rsid w:val="00871E96"/>
    <w:rsid w:val="00876032"/>
    <w:rsid w:val="00881E00"/>
    <w:rsid w:val="00885C76"/>
    <w:rsid w:val="008866E5"/>
    <w:rsid w:val="0088695E"/>
    <w:rsid w:val="00890D68"/>
    <w:rsid w:val="008A3014"/>
    <w:rsid w:val="008A4FE4"/>
    <w:rsid w:val="008A7FC5"/>
    <w:rsid w:val="008B5B90"/>
    <w:rsid w:val="008B7235"/>
    <w:rsid w:val="008B7DF7"/>
    <w:rsid w:val="008C78E0"/>
    <w:rsid w:val="008D260C"/>
    <w:rsid w:val="008D3014"/>
    <w:rsid w:val="008D38A1"/>
    <w:rsid w:val="008D6132"/>
    <w:rsid w:val="008D6953"/>
    <w:rsid w:val="008E514F"/>
    <w:rsid w:val="008E55D7"/>
    <w:rsid w:val="008F27B8"/>
    <w:rsid w:val="008F4530"/>
    <w:rsid w:val="008F46AD"/>
    <w:rsid w:val="00903644"/>
    <w:rsid w:val="0090463B"/>
    <w:rsid w:val="00910796"/>
    <w:rsid w:val="00910890"/>
    <w:rsid w:val="009140D1"/>
    <w:rsid w:val="00914487"/>
    <w:rsid w:val="009177A0"/>
    <w:rsid w:val="00920FF4"/>
    <w:rsid w:val="00921688"/>
    <w:rsid w:val="00922D5F"/>
    <w:rsid w:val="00926F6D"/>
    <w:rsid w:val="009352D6"/>
    <w:rsid w:val="0093562E"/>
    <w:rsid w:val="00936E05"/>
    <w:rsid w:val="0094006B"/>
    <w:rsid w:val="00962104"/>
    <w:rsid w:val="00974CCA"/>
    <w:rsid w:val="009764B0"/>
    <w:rsid w:val="009922D6"/>
    <w:rsid w:val="0099294D"/>
    <w:rsid w:val="00993AEC"/>
    <w:rsid w:val="00995510"/>
    <w:rsid w:val="00996950"/>
    <w:rsid w:val="009A5DBF"/>
    <w:rsid w:val="009B08CB"/>
    <w:rsid w:val="009B6082"/>
    <w:rsid w:val="009B6832"/>
    <w:rsid w:val="009C0E6B"/>
    <w:rsid w:val="009D0470"/>
    <w:rsid w:val="009D4ABC"/>
    <w:rsid w:val="009D5AF8"/>
    <w:rsid w:val="009F02F3"/>
    <w:rsid w:val="009F0DA6"/>
    <w:rsid w:val="009F2184"/>
    <w:rsid w:val="009F4873"/>
    <w:rsid w:val="009F4D3F"/>
    <w:rsid w:val="009F721A"/>
    <w:rsid w:val="00A06DFB"/>
    <w:rsid w:val="00A2687F"/>
    <w:rsid w:val="00A360A6"/>
    <w:rsid w:val="00A40DC8"/>
    <w:rsid w:val="00A41907"/>
    <w:rsid w:val="00A4711E"/>
    <w:rsid w:val="00A532A1"/>
    <w:rsid w:val="00A67436"/>
    <w:rsid w:val="00A80F4E"/>
    <w:rsid w:val="00A84E34"/>
    <w:rsid w:val="00A90332"/>
    <w:rsid w:val="00AA771C"/>
    <w:rsid w:val="00AB12EC"/>
    <w:rsid w:val="00AB2F1E"/>
    <w:rsid w:val="00AB5CAB"/>
    <w:rsid w:val="00AC465B"/>
    <w:rsid w:val="00AF0BC8"/>
    <w:rsid w:val="00B03934"/>
    <w:rsid w:val="00B042D4"/>
    <w:rsid w:val="00B32469"/>
    <w:rsid w:val="00B4552C"/>
    <w:rsid w:val="00B5749E"/>
    <w:rsid w:val="00B62627"/>
    <w:rsid w:val="00B66893"/>
    <w:rsid w:val="00B8331B"/>
    <w:rsid w:val="00B9213F"/>
    <w:rsid w:val="00B9326C"/>
    <w:rsid w:val="00BA0E8B"/>
    <w:rsid w:val="00BB124D"/>
    <w:rsid w:val="00BB2F2F"/>
    <w:rsid w:val="00BC0700"/>
    <w:rsid w:val="00BC0AF8"/>
    <w:rsid w:val="00BC0D9C"/>
    <w:rsid w:val="00BC4969"/>
    <w:rsid w:val="00BD0BD8"/>
    <w:rsid w:val="00BD2A7A"/>
    <w:rsid w:val="00BD373A"/>
    <w:rsid w:val="00BD3EB4"/>
    <w:rsid w:val="00BF3117"/>
    <w:rsid w:val="00BF467A"/>
    <w:rsid w:val="00C069D0"/>
    <w:rsid w:val="00C13FED"/>
    <w:rsid w:val="00C15A41"/>
    <w:rsid w:val="00C15F5D"/>
    <w:rsid w:val="00C16D1C"/>
    <w:rsid w:val="00C17C40"/>
    <w:rsid w:val="00C34749"/>
    <w:rsid w:val="00C415F6"/>
    <w:rsid w:val="00C43A0E"/>
    <w:rsid w:val="00C46986"/>
    <w:rsid w:val="00C523E5"/>
    <w:rsid w:val="00C53BA3"/>
    <w:rsid w:val="00C57BB6"/>
    <w:rsid w:val="00C57C8E"/>
    <w:rsid w:val="00C6359A"/>
    <w:rsid w:val="00C655AE"/>
    <w:rsid w:val="00C661D8"/>
    <w:rsid w:val="00C67998"/>
    <w:rsid w:val="00C7432C"/>
    <w:rsid w:val="00C82AB9"/>
    <w:rsid w:val="00CA4631"/>
    <w:rsid w:val="00CB2C49"/>
    <w:rsid w:val="00CB2C97"/>
    <w:rsid w:val="00CB326D"/>
    <w:rsid w:val="00CB64F6"/>
    <w:rsid w:val="00CC19C4"/>
    <w:rsid w:val="00CC2D7D"/>
    <w:rsid w:val="00CD1330"/>
    <w:rsid w:val="00CD39E6"/>
    <w:rsid w:val="00CE36AE"/>
    <w:rsid w:val="00CE3990"/>
    <w:rsid w:val="00CF1A93"/>
    <w:rsid w:val="00D039D2"/>
    <w:rsid w:val="00D06384"/>
    <w:rsid w:val="00D0730F"/>
    <w:rsid w:val="00D141FA"/>
    <w:rsid w:val="00D1526F"/>
    <w:rsid w:val="00D20148"/>
    <w:rsid w:val="00D20183"/>
    <w:rsid w:val="00D2126D"/>
    <w:rsid w:val="00D240EF"/>
    <w:rsid w:val="00D264D6"/>
    <w:rsid w:val="00D40CB0"/>
    <w:rsid w:val="00D444F3"/>
    <w:rsid w:val="00D50F61"/>
    <w:rsid w:val="00D5128B"/>
    <w:rsid w:val="00D55B62"/>
    <w:rsid w:val="00D55BED"/>
    <w:rsid w:val="00D63163"/>
    <w:rsid w:val="00D661E1"/>
    <w:rsid w:val="00D66735"/>
    <w:rsid w:val="00D66A36"/>
    <w:rsid w:val="00D715B3"/>
    <w:rsid w:val="00D746BD"/>
    <w:rsid w:val="00D835FF"/>
    <w:rsid w:val="00DA1F38"/>
    <w:rsid w:val="00DB7763"/>
    <w:rsid w:val="00DD023B"/>
    <w:rsid w:val="00DE45B5"/>
    <w:rsid w:val="00DF737D"/>
    <w:rsid w:val="00E0050D"/>
    <w:rsid w:val="00E0126B"/>
    <w:rsid w:val="00E038F2"/>
    <w:rsid w:val="00E06618"/>
    <w:rsid w:val="00E13E9E"/>
    <w:rsid w:val="00E14912"/>
    <w:rsid w:val="00E24DC7"/>
    <w:rsid w:val="00E40581"/>
    <w:rsid w:val="00E46E87"/>
    <w:rsid w:val="00E525CD"/>
    <w:rsid w:val="00E579A0"/>
    <w:rsid w:val="00E57CB6"/>
    <w:rsid w:val="00E60B30"/>
    <w:rsid w:val="00E70E72"/>
    <w:rsid w:val="00E741B8"/>
    <w:rsid w:val="00E821E3"/>
    <w:rsid w:val="00E84456"/>
    <w:rsid w:val="00E868D3"/>
    <w:rsid w:val="00E95574"/>
    <w:rsid w:val="00EA16FD"/>
    <w:rsid w:val="00EA1EA9"/>
    <w:rsid w:val="00EA7B1B"/>
    <w:rsid w:val="00EB35D4"/>
    <w:rsid w:val="00EB54E4"/>
    <w:rsid w:val="00EC3215"/>
    <w:rsid w:val="00EC352F"/>
    <w:rsid w:val="00EC4FAF"/>
    <w:rsid w:val="00EE6AD1"/>
    <w:rsid w:val="00EE74D6"/>
    <w:rsid w:val="00EF37F3"/>
    <w:rsid w:val="00EF5F92"/>
    <w:rsid w:val="00EF63A6"/>
    <w:rsid w:val="00F01631"/>
    <w:rsid w:val="00F04129"/>
    <w:rsid w:val="00F24C51"/>
    <w:rsid w:val="00F352AD"/>
    <w:rsid w:val="00F35D9D"/>
    <w:rsid w:val="00F50AD5"/>
    <w:rsid w:val="00F52C7B"/>
    <w:rsid w:val="00F55D17"/>
    <w:rsid w:val="00F7249B"/>
    <w:rsid w:val="00F755A1"/>
    <w:rsid w:val="00F848AD"/>
    <w:rsid w:val="00F86711"/>
    <w:rsid w:val="00F86B5C"/>
    <w:rsid w:val="00F92627"/>
    <w:rsid w:val="00F948DE"/>
    <w:rsid w:val="00F94ECE"/>
    <w:rsid w:val="00F95BEC"/>
    <w:rsid w:val="00F978FC"/>
    <w:rsid w:val="00FA0916"/>
    <w:rsid w:val="00FA3ABB"/>
    <w:rsid w:val="00FA765E"/>
    <w:rsid w:val="00FB3377"/>
    <w:rsid w:val="00FB3ED6"/>
    <w:rsid w:val="00FC012F"/>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es-E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30FD2-4229-4850-B864-B1C394BB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225</Words>
  <Characters>1198</Characters>
  <Application>Microsoft Office Word</Application>
  <DocSecurity>0</DocSecurity>
  <Lines>38</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4</cp:revision>
  <cp:lastPrinted>2009-03-27T09:16:00Z</cp:lastPrinted>
  <dcterms:created xsi:type="dcterms:W3CDTF">2016-05-13T12:29:00Z</dcterms:created>
  <dcterms:modified xsi:type="dcterms:W3CDTF">2016-05-14T09:47:00Z</dcterms:modified>
</cp:coreProperties>
</file>