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A8B" w:rsidRPr="004D25C7" w:rsidRDefault="005F4A8B">
      <w:pPr>
        <w:ind w:right="2551"/>
        <w:jc w:val="both"/>
        <w:rPr>
          <w:rFonts w:ascii="Arial" w:hAnsi="Arial" w:cs="Arial"/>
          <w:b/>
          <w:sz w:val="22"/>
          <w:szCs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pStyle w:val="Fuzeile"/>
        <w:tabs>
          <w:tab w:val="clear" w:pos="4536"/>
          <w:tab w:val="clear" w:pos="907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22"/>
        </w:rPr>
      </w:pPr>
    </w:p>
    <w:p w:rsidR="005F4A8B" w:rsidRPr="004D25C7" w:rsidRDefault="00296C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991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noProof/>
          <w:lang w:val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3" o:spid="_x0000_s1026" type="#_x0000_t202" style="position:absolute;left:0;text-align:left;margin-left:361.35pt;margin-top:6.7pt;width:126pt;height:158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" filled="f" stroked="f">
            <v:textbox>
              <w:txbxContent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Vs. Referente: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Klaus Müller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Marketing</w:t>
                  </w:r>
                </w:p>
                <w:p w:rsidR="007D5FEA" w:rsidRPr="00FD6A46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Direttore Comunicazioni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Telefono +49 9341 86-1125</w:t>
                  </w:r>
                </w:p>
                <w:p w:rsidR="007D5FEA" w:rsidRDefault="00EF63A6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Fax    </w:t>
                  </w:r>
                  <w:r w:rsidR="00296C23">
                    <w:rPr>
                      <w:rFonts w:ascii="Arial" w:hAnsi="Arial" w:cs="Arial"/>
                      <w:sz w:val="16"/>
                      <w:lang w:val="it-IT"/>
                    </w:rPr>
                    <w:t xml:space="preserve">  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16"/>
                      <w:lang w:val="it-IT"/>
                    </w:rPr>
                    <w:t xml:space="preserve">   +49 9341 86-1411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Klaus.Mueller@weinig.com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B35F5D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b/>
                      <w:sz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lang w:val="it-IT"/>
                    </w:rPr>
                    <w:t>Settembre 2017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16"/>
                    </w:rPr>
                  </w:pPr>
                </w:p>
                <w:p w:rsidR="007D5FEA" w:rsidRDefault="007D5FEA">
                  <w:pPr>
                    <w:pStyle w:val="berschrift4"/>
                    <w:ind w:left="7080"/>
                  </w:pPr>
                  <w:r>
                    <w:rPr>
                      <w:rFonts w:ascii="Arial" w:hAnsi="Arial" w:cs="Arial"/>
                      <w:sz w:val="16"/>
                      <w:lang w:val="it-IT"/>
                    </w:rPr>
                    <w:t>Data</w:t>
                  </w:r>
                </w:p>
                <w:p w:rsidR="007D5FEA" w:rsidRDefault="007D5FEA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</w:tabs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5F4A8B" w:rsidRPr="004D25C7" w:rsidRDefault="005F4A8B">
      <w:pPr>
        <w:tabs>
          <w:tab w:val="left" w:pos="7875"/>
        </w:tabs>
        <w:ind w:right="-1"/>
        <w:jc w:val="both"/>
        <w:outlineLvl w:val="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  <w:lang w:val="it-IT"/>
        </w:rPr>
        <w:t>COMUNICATO STAMPA</w:t>
      </w: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7875"/>
        </w:tabs>
        <w:ind w:right="-1"/>
        <w:jc w:val="both"/>
        <w:rPr>
          <w:rFonts w:ascii="Arial" w:hAnsi="Arial" w:cs="Arial"/>
          <w:sz w:val="22"/>
        </w:rPr>
      </w:pPr>
    </w:p>
    <w:p w:rsidR="005F4A8B" w:rsidRPr="004D25C7" w:rsidRDefault="005F4A8B">
      <w:pPr>
        <w:tabs>
          <w:tab w:val="left" w:pos="6946"/>
        </w:tabs>
        <w:spacing w:line="360" w:lineRule="auto"/>
        <w:ind w:right="-1"/>
        <w:jc w:val="both"/>
        <w:rPr>
          <w:rFonts w:ascii="Arial" w:hAnsi="Arial" w:cs="Arial"/>
          <w:b/>
          <w:sz w:val="32"/>
          <w:szCs w:val="32"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</w:rPr>
      </w:pPr>
    </w:p>
    <w:p w:rsidR="000A7CB2" w:rsidRPr="004D25C7" w:rsidRDefault="000A7CB2" w:rsidP="009D4ABC">
      <w:pPr>
        <w:rPr>
          <w:rFonts w:ascii="Arial" w:hAnsi="Arial" w:cs="Arial"/>
          <w:b/>
          <w:sz w:val="32"/>
          <w:szCs w:val="32"/>
        </w:rPr>
      </w:pPr>
    </w:p>
    <w:p w:rsidR="00871341" w:rsidRPr="004D25C7" w:rsidRDefault="0054501F" w:rsidP="00082A88">
      <w:pPr>
        <w:spacing w:line="360" w:lineRule="auto"/>
        <w:jc w:val="both"/>
        <w:rPr>
          <w:rFonts w:ascii="Arial" w:eastAsia="SimSun" w:hAnsi="Arial" w:cs="Arial"/>
          <w:b/>
          <w:sz w:val="32"/>
          <w:szCs w:val="32"/>
        </w:rPr>
      </w:pPr>
      <w:r>
        <w:rPr>
          <w:rFonts w:ascii="Arial" w:eastAsia="SimSun" w:hAnsi="Arial" w:cs="Arial"/>
          <w:b/>
          <w:bCs/>
          <w:sz w:val="32"/>
          <w:szCs w:val="32"/>
          <w:lang w:val="it-IT"/>
        </w:rPr>
        <w:t>Weinig presenta la nuova soluzione CNC per la produzione di mobili e telai</w:t>
      </w:r>
    </w:p>
    <w:p w:rsidR="002F3E6D" w:rsidRPr="00A57F04" w:rsidRDefault="00B35F5D" w:rsidP="00A57F04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>Weinig sviluppa ulteriormente il proprio sistema CNC Conturex aggiungendo una nuova soluzione per la produzione di mobili e telai. Il modello C 125 Vario Furniture si basa sulla nota tecnologia brevettata per banco con morse e unisce la massima resa ad una flessibilità ottimale. Questa innovazione è stata concepita come doppio impianto con una speciale tecnologia a morsa singola. La nuova configurazione consente al C 125 Vario Furniture di utilizzare carico e scarico in parallelo. In applicazioni legate alla produzione di mobili si ottiene quindi una resa di 2 parti al minuto. Due testine a 5 assi interpolate garantiscono la massima flessibilità anche per parti con struttura complessa. Il grande buffer da 240 pezzi rappresenta il prerequisito fondamentale per poter produrre a lungo senza bisogno di operatore. L'integrazione di Weinig Solid Wood Work Flow (WF) garantisce cicli di processo dinamici e ottimizzati. Questo sistema si basa su una soluzione software applicabile dall'idea al prodotto finito. Oltre al vantaggio di creare un set dati unico per tutti i processi di produzione e l'intera periferia, il WF permette l'identificazione dei pezzi tramite diversi processi, la gestione dei dati degli utensili, comprese le interfacce di taglio dei gruppi oscillanti e il monitoraggio tramite app o versioni desktop. L'architettura digitale unificata contribuisce a fare di WF il sistema perfetto per la messa in opera.</w:t>
      </w:r>
    </w:p>
    <w:p w:rsidR="003D7E6D" w:rsidRDefault="003D7E6D" w:rsidP="009D7D55">
      <w:pPr>
        <w:spacing w:line="360" w:lineRule="auto"/>
        <w:rPr>
          <w:rFonts w:ascii="Arial" w:hAnsi="Arial" w:cs="Arial"/>
          <w:sz w:val="22"/>
          <w:szCs w:val="22"/>
        </w:rPr>
      </w:pPr>
    </w:p>
    <w:p w:rsidR="002F3E6D" w:rsidRPr="00841ECF" w:rsidRDefault="000C0B8F" w:rsidP="009D7D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val="it-IT"/>
        </w:rPr>
        <w:lastRenderedPageBreak/>
        <w:t>Una delle principali caratteristiche di C 125 Vario Furniture è il nuovo Weinig CAM. Si tratta di un sistema CAD/CAM in 3D che in futuro sarà integrato su ogni Conturex.  Le straordinarie caratteristiche di questo macchinario comprendono anche una programmazione facile e veloce. Essendo un sistema basato sulla geometria, Weinig CAM è dotato di un programma di disegno completo con comandi smart. Il sistema supporta tutti i comuni formati CAD come dxf, dwg, solid, stl, rhino o parasolid. Rispetto ai sistemi più diffusi, che non consentono la lavorazione di superfici 3D, Weinig CAM integra anche l'interpolazione 3D su 5 assi. Tra i vantaggi per il cliente troviamo poi l'elevata sicurezza garantita dalla simulazione dettagliata anche per pezzi singoli, la facilità di utilizzo con macroprogrammazione e la struttura modulare di interpolazione da 2D a 3D. Tutto questo consente a Weinig CAM di fare un enorme balzo in avanti in termini di flessibilità.</w:t>
      </w:r>
      <w:r>
        <w:rPr>
          <w:rFonts w:ascii="Arial" w:hAnsi="Arial" w:cs="Arial"/>
          <w:lang w:val="it-IT"/>
        </w:rPr>
        <w:t xml:space="preserve">  </w:t>
      </w:r>
      <w:r>
        <w:rPr>
          <w:rFonts w:ascii="Arial" w:hAnsi="Arial" w:cs="Arial"/>
          <w:sz w:val="22"/>
          <w:szCs w:val="22"/>
          <w:lang w:val="it-IT"/>
        </w:rPr>
        <w:t>Contrariamente a quanto avviene per sistemi simili, l'installazione si svolge in ufficio. Secondo il Responsabile dei prodotti Michael Hemmerich: "Non si tratta solo di una tendenza tecnologica generica, ma di una conseguenza in senso assoluto, dato che Conturex è un macchinario per la produzione completamente automatizzato".</w:t>
      </w:r>
    </w:p>
    <w:p w:rsidR="002F3E6D" w:rsidRPr="006D25CA" w:rsidRDefault="002F3E6D" w:rsidP="006D25CA">
      <w:pPr>
        <w:spacing w:line="360" w:lineRule="auto"/>
        <w:rPr>
          <w:rFonts w:ascii="Arial" w:hAnsi="Arial" w:cs="Arial"/>
        </w:rPr>
      </w:pPr>
    </w:p>
    <w:p w:rsidR="00CC787D" w:rsidRPr="00CC787D" w:rsidRDefault="00914CC8" w:rsidP="00CC787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t-IT"/>
        </w:rPr>
        <w:t xml:space="preserve">Con 125 Vario Furniture Weinig segna un nuovo traguardo nello sviluppo del sistema Conturex. Ma i costruttori guardano ancora più avanti: l'obiettivo a lungo termine per i nuovi sviluppi è la possibilità di offrire soluzioni di automazione personalizzate per diversi tipi di applicazione nella produzione di mobili. </w:t>
      </w:r>
    </w:p>
    <w:p w:rsidR="002F3E6D" w:rsidRPr="00CC787D" w:rsidRDefault="002F3E6D" w:rsidP="00CC787D">
      <w:pPr>
        <w:spacing w:line="360" w:lineRule="auto"/>
        <w:rPr>
          <w:rFonts w:ascii="Arial" w:hAnsi="Arial" w:cs="Arial"/>
          <w:sz w:val="22"/>
          <w:szCs w:val="22"/>
        </w:rPr>
      </w:pPr>
    </w:p>
    <w:p w:rsidR="003279AA" w:rsidRPr="004D25C7" w:rsidRDefault="00C946F1" w:rsidP="00C946F1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it-IT"/>
        </w:rPr>
        <w:t xml:space="preserve">Foto: </w:t>
      </w:r>
    </w:p>
    <w:p w:rsidR="00AD7FEA" w:rsidRPr="00B13DE3" w:rsidRDefault="00B13DE3" w:rsidP="00B13DE3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it-IT"/>
        </w:rPr>
        <w:t>Weinig C 125 Vario Furniture: alimentazione in parallelo per la produzione di mobili di alto livello</w:t>
      </w:r>
    </w:p>
    <w:p w:rsidR="000F177D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it-IT"/>
        </w:rPr>
        <w:t>Tecnologia con morsa unica: massima precisione anche con pezzi corti.</w:t>
      </w:r>
    </w:p>
    <w:p w:rsidR="00B13DE3" w:rsidRPr="004D25C7" w:rsidRDefault="00B13DE3" w:rsidP="000F177D">
      <w:pPr>
        <w:pStyle w:val="Listenabsatz"/>
        <w:numPr>
          <w:ilvl w:val="0"/>
          <w:numId w:val="31"/>
        </w:num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  <w:r>
        <w:rPr>
          <w:rFonts w:ascii="Arial" w:eastAsia="SimSun" w:hAnsi="Arial" w:cs="Arial"/>
          <w:sz w:val="18"/>
          <w:szCs w:val="18"/>
          <w:lang w:val="it-IT"/>
        </w:rPr>
        <w:t>Weinig CAM: il pezzo perfetto in breve tempo e con la massima facilità (Screenshot)</w:t>
      </w:r>
    </w:p>
    <w:p w:rsidR="00AD7FEA" w:rsidRPr="004D25C7" w:rsidRDefault="00AD7FEA" w:rsidP="00AD7FEA">
      <w:pPr>
        <w:pStyle w:val="Listenabsatz"/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p w:rsidR="001C688A" w:rsidRPr="004D25C7" w:rsidRDefault="001C688A" w:rsidP="001C688A">
      <w:pPr>
        <w:autoSpaceDE w:val="0"/>
        <w:autoSpaceDN w:val="0"/>
        <w:adjustRightInd w:val="0"/>
        <w:spacing w:line="360" w:lineRule="auto"/>
        <w:ind w:right="-1"/>
        <w:rPr>
          <w:rFonts w:ascii="Arial" w:eastAsia="SimSun" w:hAnsi="Arial" w:cs="Arial"/>
          <w:sz w:val="18"/>
          <w:szCs w:val="18"/>
        </w:rPr>
      </w:pPr>
    </w:p>
    <w:sectPr w:rsidR="001C688A" w:rsidRPr="004D25C7" w:rsidSect="0078734B">
      <w:headerReference w:type="default" r:id="rId8"/>
      <w:footerReference w:type="default" r:id="rId9"/>
      <w:type w:val="continuous"/>
      <w:pgSz w:w="11907" w:h="16840" w:code="9"/>
      <w:pgMar w:top="1418" w:right="3686" w:bottom="1701" w:left="1134" w:header="709" w:footer="709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69" w:rsidRDefault="00ED7669">
      <w:r>
        <w:separator/>
      </w:r>
    </w:p>
  </w:endnote>
  <w:endnote w:type="continuationSeparator" w:id="0">
    <w:p w:rsidR="00ED7669" w:rsidRDefault="00ED7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296C23">
    <w:pPr>
      <w:pStyle w:val="Fuzeile"/>
    </w:pPr>
    <w:r>
      <w:rPr>
        <w:noProof/>
        <w:lang w:val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margin-left:1.35pt;margin-top:-7.9pt;width:549pt;height:50.3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" stroked="f">
          <v:textbox inset="0,0,0,0">
            <w:txbxContent>
              <w:p w:rsidR="007D5FEA" w:rsidRDefault="007D5FEA">
                <w:pPr>
                  <w:rPr>
                    <w:rFonts w:ascii="Arial" w:hAnsi="Arial"/>
                    <w:b/>
                    <w:sz w:val="22"/>
                    <w:szCs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  <w:szCs w:val="22"/>
                    <w:lang w:val="it-IT"/>
                  </w:rPr>
                  <w:t>Michael Weinig AG</w:t>
                </w:r>
              </w:p>
              <w:p w:rsidR="007D5FEA" w:rsidRDefault="007D5FEA">
                <w:pPr>
                  <w:rPr>
                    <w:rFonts w:ascii="Arial" w:hAnsi="Arial"/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Weinigstraße 2/4, 97941 Tauberbischofsheim · Postfach 14 40, 97934 Tauberbischofsheim, Germania</w:t>
                </w:r>
              </w:p>
              <w:p w:rsidR="007D5FEA" w:rsidRDefault="00EF63A6">
                <w:pPr>
                  <w:rPr>
                    <w:sz w:val="15"/>
                    <w:szCs w:val="15"/>
                  </w:rPr>
                </w:pPr>
                <w:r>
                  <w:rPr>
                    <w:rFonts w:ascii="Arial" w:hAnsi="Arial"/>
                    <w:sz w:val="15"/>
                    <w:szCs w:val="15"/>
                    <w:lang w:val="it-IT"/>
                  </w:rPr>
                  <w:t>Telefono +49 93 41/86-0, Fax +49 93 41/70 80, E-Mail info@weinig.com, Internet www.weinig.com</w:t>
                </w:r>
              </w:p>
            </w:txbxContent>
          </v:textbox>
        </v:shape>
      </w:pict>
    </w:r>
  </w:p>
  <w:p w:rsidR="007D5FEA" w:rsidRDefault="007D5FE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69" w:rsidRDefault="00ED7669">
      <w:r>
        <w:separator/>
      </w:r>
    </w:p>
  </w:footnote>
  <w:footnote w:type="continuationSeparator" w:id="0">
    <w:p w:rsidR="00ED7669" w:rsidRDefault="00ED7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FEA" w:rsidRDefault="00296C23" w:rsidP="00D1526F">
    <w:pPr>
      <w:pStyle w:val="Kopfzeile"/>
      <w:tabs>
        <w:tab w:val="clear" w:pos="9072"/>
        <w:tab w:val="right" w:pos="8647"/>
        <w:tab w:val="right" w:pos="9922"/>
      </w:tabs>
      <w:ind w:right="-1560"/>
      <w:jc w:val="right"/>
    </w:pPr>
    <w:r>
      <w:rPr>
        <w:noProof/>
        <w:lang w:val="it-IT"/>
      </w:rPr>
      <w:pict>
        <v:line id="Line 21" o:spid="_x0000_s2051" style="position:absolute;left:0;text-align:left;z-index:251658752;visibility:visible;mso-wrap-distance-top:-6e-5mm;mso-wrap-distance-bottom:-6e-5mm;mso-position-horizontal-relative:page;mso-position-vertical-relative:page" from="11.35pt,595.35pt" to="22.7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" strokeweight=".1pt">
          <w10:wrap anchorx="page" anchory="page"/>
          <w10:anchorlock/>
        </v:line>
      </w:pict>
    </w:r>
    <w:r>
      <w:rPr>
        <w:noProof/>
        <w:lang w:val="it-IT"/>
      </w:rPr>
      <w:pict>
        <v:line id="Line 20" o:spid="_x0000_s2050" style="position:absolute;left:0;text-align:left;z-index:251657728;visibility:visible;mso-wrap-distance-top:-6e-5mm;mso-wrap-distance-bottom:-6e-5mm;mso-position-horizontal-relative:page;mso-position-vertical-relative:page" from="11.35pt,297.7pt" to="22.7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" strokeweight=".1pt">
          <w10:wrap anchorx="page" anchory="page"/>
          <w10:anchorlock/>
        </v:line>
      </w:pict>
    </w:r>
    <w:r w:rsidR="00AA6735">
      <w:rPr>
        <w:noProof/>
      </w:rPr>
      <w:drawing>
        <wp:inline distT="0" distB="0" distL="0" distR="0">
          <wp:extent cx="810895" cy="1033780"/>
          <wp:effectExtent l="0" t="0" r="8255" b="0"/>
          <wp:docPr id="4" name="Bild 4" descr="logo_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895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pt;height:3pt" o:bullet="t">
        <v:imagedata r:id="rId1" o:title=""/>
      </v:shape>
    </w:pict>
  </w:numPicBullet>
  <w:numPicBullet w:numPicBulletId="1">
    <w:pict>
      <v:shape id="_x0000_i1033" type="#_x0000_t75" style="width:3pt;height:3pt" o:bullet="t">
        <v:imagedata r:id="rId2" o:title=""/>
      </v:shape>
    </w:pict>
  </w:numPicBullet>
  <w:numPicBullet w:numPicBulletId="2">
    <w:pict>
      <v:shape id="_x0000_i1034" type="#_x0000_t75" style="width:12pt;height:12pt" o:bullet="t">
        <v:imagedata r:id="rId3" o:title=""/>
      </v:shape>
    </w:pict>
  </w:numPicBullet>
  <w:abstractNum w:abstractNumId="0" w15:restartNumberingAfterBreak="0">
    <w:nsid w:val="00F55458"/>
    <w:multiLevelType w:val="hybridMultilevel"/>
    <w:tmpl w:val="E6028D2A"/>
    <w:lvl w:ilvl="0" w:tplc="32EE4E2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47E39"/>
    <w:multiLevelType w:val="hybridMultilevel"/>
    <w:tmpl w:val="234EB790"/>
    <w:lvl w:ilvl="0" w:tplc="93A0E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A03122">
      <w:start w:val="895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CAADB8">
      <w:start w:val="895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44B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BE00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1CC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A6D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B4654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E01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D48EE"/>
    <w:multiLevelType w:val="hybridMultilevel"/>
    <w:tmpl w:val="52E2160E"/>
    <w:lvl w:ilvl="0" w:tplc="613A85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2CE9F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56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36CB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4C3A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7EC6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6D8631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2487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D6B5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B114711"/>
    <w:multiLevelType w:val="hybridMultilevel"/>
    <w:tmpl w:val="23E6B0D4"/>
    <w:lvl w:ilvl="0" w:tplc="354034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22C0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C9AB9E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3AE7AB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1689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AC7A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ACAA3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48E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9047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E2A0A05"/>
    <w:multiLevelType w:val="hybridMultilevel"/>
    <w:tmpl w:val="06A89728"/>
    <w:lvl w:ilvl="0" w:tplc="73D2DE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7ED2A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7E5C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FC4C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5E4E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70EA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AC3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260E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C50F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AB72DF"/>
    <w:multiLevelType w:val="hybridMultilevel"/>
    <w:tmpl w:val="9E42D820"/>
    <w:lvl w:ilvl="0" w:tplc="88DCD23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DA0F16"/>
    <w:multiLevelType w:val="multilevel"/>
    <w:tmpl w:val="F944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7C6C90"/>
    <w:multiLevelType w:val="hybridMultilevel"/>
    <w:tmpl w:val="E66448BE"/>
    <w:lvl w:ilvl="0" w:tplc="E00CD2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D93B15"/>
    <w:multiLevelType w:val="hybridMultilevel"/>
    <w:tmpl w:val="952EA2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067339"/>
    <w:multiLevelType w:val="hybridMultilevel"/>
    <w:tmpl w:val="33129722"/>
    <w:lvl w:ilvl="0" w:tplc="6DC22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6F2F6">
      <w:start w:val="728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F8A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F269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CA09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84E6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F6C5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2A6E5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3D08D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81AF8"/>
    <w:multiLevelType w:val="hybridMultilevel"/>
    <w:tmpl w:val="C3762080"/>
    <w:lvl w:ilvl="0" w:tplc="120E22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E6B63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F4E99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D6DDD4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0E7E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BC071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B2095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96570C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A6E115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D31077D"/>
    <w:multiLevelType w:val="hybridMultilevel"/>
    <w:tmpl w:val="7F881B3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7C62EA"/>
    <w:multiLevelType w:val="hybridMultilevel"/>
    <w:tmpl w:val="91D65770"/>
    <w:lvl w:ilvl="0" w:tplc="6CD23E82">
      <w:start w:val="1"/>
      <w:numFmt w:val="decimal"/>
      <w:lvlText w:val="Foto 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B6BF6"/>
    <w:multiLevelType w:val="hybridMultilevel"/>
    <w:tmpl w:val="20A4AC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135D1"/>
    <w:multiLevelType w:val="multilevel"/>
    <w:tmpl w:val="98CA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D67D31"/>
    <w:multiLevelType w:val="hybridMultilevel"/>
    <w:tmpl w:val="274E27BA"/>
    <w:lvl w:ilvl="0" w:tplc="6874BC8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A8DA9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22C5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6E6E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AA0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B05B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C446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28AF5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B216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31374766"/>
    <w:multiLevelType w:val="hybridMultilevel"/>
    <w:tmpl w:val="F82A19C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53A97"/>
    <w:multiLevelType w:val="multilevel"/>
    <w:tmpl w:val="C9B4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7F610F4"/>
    <w:multiLevelType w:val="multilevel"/>
    <w:tmpl w:val="24E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E15A71"/>
    <w:multiLevelType w:val="hybridMultilevel"/>
    <w:tmpl w:val="BB1EF5C0"/>
    <w:lvl w:ilvl="0" w:tplc="53125B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A4F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67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80F7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B28E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1C91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F2F4C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4AFC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45887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064339"/>
    <w:multiLevelType w:val="multilevel"/>
    <w:tmpl w:val="54A80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E8380D"/>
    <w:multiLevelType w:val="hybridMultilevel"/>
    <w:tmpl w:val="38AC6BC2"/>
    <w:lvl w:ilvl="0" w:tplc="4F0269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727F08">
      <w:start w:val="764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62236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CEC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5A47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402D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0141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DC54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4A9E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FA52E6"/>
    <w:multiLevelType w:val="multilevel"/>
    <w:tmpl w:val="12325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B56E20"/>
    <w:multiLevelType w:val="hybridMultilevel"/>
    <w:tmpl w:val="1896ACBA"/>
    <w:lvl w:ilvl="0" w:tplc="00B8EC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1D4636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0856E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B22E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24125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1690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DC055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0685B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222C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7686CAE"/>
    <w:multiLevelType w:val="hybridMultilevel"/>
    <w:tmpl w:val="E47E6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B7C0A"/>
    <w:multiLevelType w:val="hybridMultilevel"/>
    <w:tmpl w:val="76761FC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93CA7"/>
    <w:multiLevelType w:val="multilevel"/>
    <w:tmpl w:val="1C28A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9D3F19"/>
    <w:multiLevelType w:val="hybridMultilevel"/>
    <w:tmpl w:val="9E6E57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414A5"/>
    <w:multiLevelType w:val="multilevel"/>
    <w:tmpl w:val="89D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1953C3"/>
    <w:multiLevelType w:val="hybridMultilevel"/>
    <w:tmpl w:val="5CF81A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1110B"/>
    <w:multiLevelType w:val="hybridMultilevel"/>
    <w:tmpl w:val="612668EE"/>
    <w:lvl w:ilvl="0" w:tplc="B84488B8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A0843"/>
    <w:multiLevelType w:val="hybridMultilevel"/>
    <w:tmpl w:val="CABC0DD4"/>
    <w:lvl w:ilvl="0" w:tplc="0407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709B4B14"/>
    <w:multiLevelType w:val="hybridMultilevel"/>
    <w:tmpl w:val="490CA7DE"/>
    <w:lvl w:ilvl="0" w:tplc="2EBA0CB2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527149"/>
    <w:multiLevelType w:val="hybridMultilevel"/>
    <w:tmpl w:val="2DF45C44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FB37E2"/>
    <w:multiLevelType w:val="hybridMultilevel"/>
    <w:tmpl w:val="0E8212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25E34"/>
    <w:multiLevelType w:val="hybridMultilevel"/>
    <w:tmpl w:val="73E23CC6"/>
    <w:lvl w:ilvl="0" w:tplc="04070005">
      <w:start w:val="1"/>
      <w:numFmt w:val="bullet"/>
      <w:lvlText w:val="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6" w15:restartNumberingAfterBreak="0">
    <w:nsid w:val="761D10FC"/>
    <w:multiLevelType w:val="multilevel"/>
    <w:tmpl w:val="76CAA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11"/>
  </w:num>
  <w:num w:numId="4">
    <w:abstractNumId w:val="13"/>
  </w:num>
  <w:num w:numId="5">
    <w:abstractNumId w:val="29"/>
  </w:num>
  <w:num w:numId="6">
    <w:abstractNumId w:val="8"/>
  </w:num>
  <w:num w:numId="7">
    <w:abstractNumId w:val="5"/>
  </w:num>
  <w:num w:numId="8">
    <w:abstractNumId w:val="32"/>
  </w:num>
  <w:num w:numId="9">
    <w:abstractNumId w:val="26"/>
  </w:num>
  <w:num w:numId="10">
    <w:abstractNumId w:val="20"/>
  </w:num>
  <w:num w:numId="11">
    <w:abstractNumId w:val="18"/>
  </w:num>
  <w:num w:numId="12">
    <w:abstractNumId w:val="36"/>
  </w:num>
  <w:num w:numId="13">
    <w:abstractNumId w:val="6"/>
  </w:num>
  <w:num w:numId="14">
    <w:abstractNumId w:val="28"/>
  </w:num>
  <w:num w:numId="15">
    <w:abstractNumId w:val="15"/>
  </w:num>
  <w:num w:numId="16">
    <w:abstractNumId w:val="34"/>
  </w:num>
  <w:num w:numId="17">
    <w:abstractNumId w:val="27"/>
  </w:num>
  <w:num w:numId="18">
    <w:abstractNumId w:val="24"/>
  </w:num>
  <w:num w:numId="19">
    <w:abstractNumId w:val="30"/>
  </w:num>
  <w:num w:numId="20">
    <w:abstractNumId w:val="7"/>
  </w:num>
  <w:num w:numId="21">
    <w:abstractNumId w:val="33"/>
  </w:num>
  <w:num w:numId="22">
    <w:abstractNumId w:val="21"/>
  </w:num>
  <w:num w:numId="23">
    <w:abstractNumId w:val="9"/>
  </w:num>
  <w:num w:numId="24">
    <w:abstractNumId w:val="0"/>
  </w:num>
  <w:num w:numId="2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 w:numId="29">
    <w:abstractNumId w:val="4"/>
  </w:num>
  <w:num w:numId="30">
    <w:abstractNumId w:val="16"/>
  </w:num>
  <w:num w:numId="31">
    <w:abstractNumId w:val="25"/>
  </w:num>
  <w:num w:numId="32">
    <w:abstractNumId w:val="3"/>
  </w:num>
  <w:num w:numId="33">
    <w:abstractNumId w:val="23"/>
  </w:num>
  <w:num w:numId="34">
    <w:abstractNumId w:val="1"/>
  </w:num>
  <w:num w:numId="35">
    <w:abstractNumId w:val="10"/>
  </w:num>
  <w:num w:numId="36">
    <w:abstractNumId w:val="19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>
      <o:colormru v:ext="edit" colors="#009836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4DF0"/>
    <w:rsid w:val="000003BF"/>
    <w:rsid w:val="00002287"/>
    <w:rsid w:val="000042AF"/>
    <w:rsid w:val="00004D8D"/>
    <w:rsid w:val="000059EB"/>
    <w:rsid w:val="00011820"/>
    <w:rsid w:val="00012958"/>
    <w:rsid w:val="00015281"/>
    <w:rsid w:val="000156D9"/>
    <w:rsid w:val="00017B52"/>
    <w:rsid w:val="00017F0A"/>
    <w:rsid w:val="00020780"/>
    <w:rsid w:val="00022ED1"/>
    <w:rsid w:val="0002317E"/>
    <w:rsid w:val="000253E3"/>
    <w:rsid w:val="000269CE"/>
    <w:rsid w:val="00031FB5"/>
    <w:rsid w:val="00033347"/>
    <w:rsid w:val="0004093C"/>
    <w:rsid w:val="00042C01"/>
    <w:rsid w:val="0004446C"/>
    <w:rsid w:val="00044AA7"/>
    <w:rsid w:val="00051FEF"/>
    <w:rsid w:val="00054473"/>
    <w:rsid w:val="00054B69"/>
    <w:rsid w:val="00055433"/>
    <w:rsid w:val="00065085"/>
    <w:rsid w:val="00065BEB"/>
    <w:rsid w:val="00072B9A"/>
    <w:rsid w:val="00073EA8"/>
    <w:rsid w:val="000761D8"/>
    <w:rsid w:val="00082A88"/>
    <w:rsid w:val="00083E7D"/>
    <w:rsid w:val="00084E3B"/>
    <w:rsid w:val="0008775D"/>
    <w:rsid w:val="00091151"/>
    <w:rsid w:val="0009434A"/>
    <w:rsid w:val="000A0A07"/>
    <w:rsid w:val="000A19AD"/>
    <w:rsid w:val="000A41DE"/>
    <w:rsid w:val="000A7515"/>
    <w:rsid w:val="000A7CB2"/>
    <w:rsid w:val="000B03AA"/>
    <w:rsid w:val="000B0545"/>
    <w:rsid w:val="000B6C84"/>
    <w:rsid w:val="000B7506"/>
    <w:rsid w:val="000C0B8F"/>
    <w:rsid w:val="000C4595"/>
    <w:rsid w:val="000C5562"/>
    <w:rsid w:val="000C5B8B"/>
    <w:rsid w:val="000C5DA9"/>
    <w:rsid w:val="000D3FD3"/>
    <w:rsid w:val="000D5FED"/>
    <w:rsid w:val="000E25B1"/>
    <w:rsid w:val="000E6641"/>
    <w:rsid w:val="000F177D"/>
    <w:rsid w:val="000F6783"/>
    <w:rsid w:val="0010043C"/>
    <w:rsid w:val="0010116B"/>
    <w:rsid w:val="00106D18"/>
    <w:rsid w:val="00110FB2"/>
    <w:rsid w:val="001165B1"/>
    <w:rsid w:val="00121B05"/>
    <w:rsid w:val="001231FC"/>
    <w:rsid w:val="00124301"/>
    <w:rsid w:val="001246C5"/>
    <w:rsid w:val="00125846"/>
    <w:rsid w:val="001306E4"/>
    <w:rsid w:val="001328FD"/>
    <w:rsid w:val="00137DD2"/>
    <w:rsid w:val="00140C28"/>
    <w:rsid w:val="00143C49"/>
    <w:rsid w:val="0014402B"/>
    <w:rsid w:val="00147885"/>
    <w:rsid w:val="00150FB6"/>
    <w:rsid w:val="00162F48"/>
    <w:rsid w:val="00173842"/>
    <w:rsid w:val="00174252"/>
    <w:rsid w:val="00174BBA"/>
    <w:rsid w:val="00174F25"/>
    <w:rsid w:val="00176076"/>
    <w:rsid w:val="0018017E"/>
    <w:rsid w:val="00183C4D"/>
    <w:rsid w:val="001936B6"/>
    <w:rsid w:val="00195204"/>
    <w:rsid w:val="0019610B"/>
    <w:rsid w:val="00197869"/>
    <w:rsid w:val="001A10F2"/>
    <w:rsid w:val="001A1F6D"/>
    <w:rsid w:val="001A3203"/>
    <w:rsid w:val="001A51CD"/>
    <w:rsid w:val="001A5302"/>
    <w:rsid w:val="001B045C"/>
    <w:rsid w:val="001B190A"/>
    <w:rsid w:val="001B31AB"/>
    <w:rsid w:val="001C116E"/>
    <w:rsid w:val="001C2C6F"/>
    <w:rsid w:val="001C688A"/>
    <w:rsid w:val="001D0FCC"/>
    <w:rsid w:val="001D2B20"/>
    <w:rsid w:val="001D598F"/>
    <w:rsid w:val="001D75BB"/>
    <w:rsid w:val="001E0499"/>
    <w:rsid w:val="001E0F15"/>
    <w:rsid w:val="001E39C2"/>
    <w:rsid w:val="001F3B1E"/>
    <w:rsid w:val="001F75EC"/>
    <w:rsid w:val="001F79B0"/>
    <w:rsid w:val="002140FC"/>
    <w:rsid w:val="002157C3"/>
    <w:rsid w:val="00215B09"/>
    <w:rsid w:val="00234A2C"/>
    <w:rsid w:val="002373B4"/>
    <w:rsid w:val="0025072C"/>
    <w:rsid w:val="00255232"/>
    <w:rsid w:val="00255D17"/>
    <w:rsid w:val="00264F2F"/>
    <w:rsid w:val="00273809"/>
    <w:rsid w:val="00276C2F"/>
    <w:rsid w:val="0028086B"/>
    <w:rsid w:val="00281AEE"/>
    <w:rsid w:val="0029373B"/>
    <w:rsid w:val="00295091"/>
    <w:rsid w:val="00296C23"/>
    <w:rsid w:val="002A12A0"/>
    <w:rsid w:val="002A28AD"/>
    <w:rsid w:val="002A33E6"/>
    <w:rsid w:val="002A39E5"/>
    <w:rsid w:val="002A5ED0"/>
    <w:rsid w:val="002A7CFB"/>
    <w:rsid w:val="002B1171"/>
    <w:rsid w:val="002B4D98"/>
    <w:rsid w:val="002B61A4"/>
    <w:rsid w:val="002B72EE"/>
    <w:rsid w:val="002C01C4"/>
    <w:rsid w:val="002C0E55"/>
    <w:rsid w:val="002C4F1F"/>
    <w:rsid w:val="002C6E76"/>
    <w:rsid w:val="002D2585"/>
    <w:rsid w:val="002D3CFD"/>
    <w:rsid w:val="002D52F7"/>
    <w:rsid w:val="002E0E9E"/>
    <w:rsid w:val="002E1FC6"/>
    <w:rsid w:val="002E363B"/>
    <w:rsid w:val="002F253B"/>
    <w:rsid w:val="002F3E6D"/>
    <w:rsid w:val="002F63B8"/>
    <w:rsid w:val="002F708E"/>
    <w:rsid w:val="003026AD"/>
    <w:rsid w:val="00303E2E"/>
    <w:rsid w:val="00306012"/>
    <w:rsid w:val="00306D00"/>
    <w:rsid w:val="003139C7"/>
    <w:rsid w:val="003143C0"/>
    <w:rsid w:val="00314CC1"/>
    <w:rsid w:val="003212A7"/>
    <w:rsid w:val="00322DE8"/>
    <w:rsid w:val="003279AA"/>
    <w:rsid w:val="00333416"/>
    <w:rsid w:val="00334C66"/>
    <w:rsid w:val="0033611A"/>
    <w:rsid w:val="00340D9E"/>
    <w:rsid w:val="00342705"/>
    <w:rsid w:val="00345C45"/>
    <w:rsid w:val="0034762D"/>
    <w:rsid w:val="00355382"/>
    <w:rsid w:val="00355890"/>
    <w:rsid w:val="003605C8"/>
    <w:rsid w:val="00363E0C"/>
    <w:rsid w:val="00372762"/>
    <w:rsid w:val="00373A31"/>
    <w:rsid w:val="00377F08"/>
    <w:rsid w:val="0038044E"/>
    <w:rsid w:val="00382717"/>
    <w:rsid w:val="0038428F"/>
    <w:rsid w:val="00386B08"/>
    <w:rsid w:val="00392415"/>
    <w:rsid w:val="0039271E"/>
    <w:rsid w:val="003927BB"/>
    <w:rsid w:val="0039468F"/>
    <w:rsid w:val="00395178"/>
    <w:rsid w:val="003A37C2"/>
    <w:rsid w:val="003A3862"/>
    <w:rsid w:val="003A60E0"/>
    <w:rsid w:val="003A6C3C"/>
    <w:rsid w:val="003B1563"/>
    <w:rsid w:val="003B44C4"/>
    <w:rsid w:val="003C1B2B"/>
    <w:rsid w:val="003C2A28"/>
    <w:rsid w:val="003C4162"/>
    <w:rsid w:val="003D0721"/>
    <w:rsid w:val="003D207A"/>
    <w:rsid w:val="003D380E"/>
    <w:rsid w:val="003D5961"/>
    <w:rsid w:val="003D6FD9"/>
    <w:rsid w:val="003D7E6D"/>
    <w:rsid w:val="003E1079"/>
    <w:rsid w:val="003E188E"/>
    <w:rsid w:val="003E2651"/>
    <w:rsid w:val="003E7FF5"/>
    <w:rsid w:val="003F06E7"/>
    <w:rsid w:val="003F5331"/>
    <w:rsid w:val="00405ED3"/>
    <w:rsid w:val="00406D80"/>
    <w:rsid w:val="004112E7"/>
    <w:rsid w:val="0042184D"/>
    <w:rsid w:val="004336D5"/>
    <w:rsid w:val="00433EFE"/>
    <w:rsid w:val="004406F2"/>
    <w:rsid w:val="0044213F"/>
    <w:rsid w:val="00442DFE"/>
    <w:rsid w:val="00443438"/>
    <w:rsid w:val="004436E6"/>
    <w:rsid w:val="004458F1"/>
    <w:rsid w:val="00446CEF"/>
    <w:rsid w:val="00447191"/>
    <w:rsid w:val="004539EF"/>
    <w:rsid w:val="0046217B"/>
    <w:rsid w:val="004665C6"/>
    <w:rsid w:val="00467F18"/>
    <w:rsid w:val="00467F74"/>
    <w:rsid w:val="0047216D"/>
    <w:rsid w:val="00473CE1"/>
    <w:rsid w:val="00473D54"/>
    <w:rsid w:val="004749CA"/>
    <w:rsid w:val="0048200F"/>
    <w:rsid w:val="00482C3C"/>
    <w:rsid w:val="004862F3"/>
    <w:rsid w:val="0049009A"/>
    <w:rsid w:val="004901B2"/>
    <w:rsid w:val="00492666"/>
    <w:rsid w:val="0049402F"/>
    <w:rsid w:val="00495D74"/>
    <w:rsid w:val="004A13B1"/>
    <w:rsid w:val="004A347F"/>
    <w:rsid w:val="004A36AD"/>
    <w:rsid w:val="004A3DEF"/>
    <w:rsid w:val="004A4015"/>
    <w:rsid w:val="004A50DA"/>
    <w:rsid w:val="004A6F83"/>
    <w:rsid w:val="004B0DF4"/>
    <w:rsid w:val="004B713D"/>
    <w:rsid w:val="004C10A6"/>
    <w:rsid w:val="004C1D6C"/>
    <w:rsid w:val="004C4D8A"/>
    <w:rsid w:val="004C5D6E"/>
    <w:rsid w:val="004C6E35"/>
    <w:rsid w:val="004C7810"/>
    <w:rsid w:val="004D0764"/>
    <w:rsid w:val="004D14FB"/>
    <w:rsid w:val="004D25C7"/>
    <w:rsid w:val="004D2EC5"/>
    <w:rsid w:val="004D3CA5"/>
    <w:rsid w:val="004D4DF0"/>
    <w:rsid w:val="004D581C"/>
    <w:rsid w:val="004D7861"/>
    <w:rsid w:val="004E04F4"/>
    <w:rsid w:val="004E092E"/>
    <w:rsid w:val="004E2995"/>
    <w:rsid w:val="004E7828"/>
    <w:rsid w:val="004F2071"/>
    <w:rsid w:val="004F6A92"/>
    <w:rsid w:val="004F6ED0"/>
    <w:rsid w:val="0051089C"/>
    <w:rsid w:val="00513072"/>
    <w:rsid w:val="00513640"/>
    <w:rsid w:val="0051485D"/>
    <w:rsid w:val="0051604D"/>
    <w:rsid w:val="00516BB5"/>
    <w:rsid w:val="005215BB"/>
    <w:rsid w:val="00521D64"/>
    <w:rsid w:val="00524558"/>
    <w:rsid w:val="005249DA"/>
    <w:rsid w:val="00536AB4"/>
    <w:rsid w:val="00540E5E"/>
    <w:rsid w:val="00544243"/>
    <w:rsid w:val="0054501F"/>
    <w:rsid w:val="00547849"/>
    <w:rsid w:val="00553FB9"/>
    <w:rsid w:val="00562517"/>
    <w:rsid w:val="00563581"/>
    <w:rsid w:val="00567133"/>
    <w:rsid w:val="00574594"/>
    <w:rsid w:val="0057463A"/>
    <w:rsid w:val="00575638"/>
    <w:rsid w:val="00576BAF"/>
    <w:rsid w:val="00577766"/>
    <w:rsid w:val="00586459"/>
    <w:rsid w:val="0058779D"/>
    <w:rsid w:val="005A33ED"/>
    <w:rsid w:val="005A50D3"/>
    <w:rsid w:val="005A6E59"/>
    <w:rsid w:val="005B6AF4"/>
    <w:rsid w:val="005C0081"/>
    <w:rsid w:val="005C2E07"/>
    <w:rsid w:val="005C4065"/>
    <w:rsid w:val="005C7B88"/>
    <w:rsid w:val="005D12BA"/>
    <w:rsid w:val="005E0421"/>
    <w:rsid w:val="005F4A8B"/>
    <w:rsid w:val="00600F9D"/>
    <w:rsid w:val="0060193A"/>
    <w:rsid w:val="00603B7A"/>
    <w:rsid w:val="00611581"/>
    <w:rsid w:val="006178AD"/>
    <w:rsid w:val="0062326B"/>
    <w:rsid w:val="006248FE"/>
    <w:rsid w:val="00625EAB"/>
    <w:rsid w:val="00627242"/>
    <w:rsid w:val="00632B95"/>
    <w:rsid w:val="00640FC7"/>
    <w:rsid w:val="00642205"/>
    <w:rsid w:val="006443C6"/>
    <w:rsid w:val="00652E7D"/>
    <w:rsid w:val="0065398D"/>
    <w:rsid w:val="00653B75"/>
    <w:rsid w:val="00655684"/>
    <w:rsid w:val="00661B7D"/>
    <w:rsid w:val="00662D24"/>
    <w:rsid w:val="00663970"/>
    <w:rsid w:val="006646C0"/>
    <w:rsid w:val="00677B8C"/>
    <w:rsid w:val="0069019E"/>
    <w:rsid w:val="00691476"/>
    <w:rsid w:val="00694330"/>
    <w:rsid w:val="00696279"/>
    <w:rsid w:val="006B0241"/>
    <w:rsid w:val="006B0393"/>
    <w:rsid w:val="006B0C03"/>
    <w:rsid w:val="006B1200"/>
    <w:rsid w:val="006B2767"/>
    <w:rsid w:val="006C473F"/>
    <w:rsid w:val="006D25CA"/>
    <w:rsid w:val="006D2951"/>
    <w:rsid w:val="006D49C9"/>
    <w:rsid w:val="006D73C4"/>
    <w:rsid w:val="006E2978"/>
    <w:rsid w:val="006E378D"/>
    <w:rsid w:val="006F07EF"/>
    <w:rsid w:val="006F1CC4"/>
    <w:rsid w:val="006F4DCB"/>
    <w:rsid w:val="00700B29"/>
    <w:rsid w:val="007240C7"/>
    <w:rsid w:val="00730250"/>
    <w:rsid w:val="00730618"/>
    <w:rsid w:val="0073490E"/>
    <w:rsid w:val="00737740"/>
    <w:rsid w:val="0074015D"/>
    <w:rsid w:val="007448CC"/>
    <w:rsid w:val="00745FD4"/>
    <w:rsid w:val="0074639A"/>
    <w:rsid w:val="00757271"/>
    <w:rsid w:val="00760036"/>
    <w:rsid w:val="00767915"/>
    <w:rsid w:val="007721AF"/>
    <w:rsid w:val="00773C81"/>
    <w:rsid w:val="00774956"/>
    <w:rsid w:val="00776626"/>
    <w:rsid w:val="00784226"/>
    <w:rsid w:val="00786AC4"/>
    <w:rsid w:val="0078734B"/>
    <w:rsid w:val="0079247B"/>
    <w:rsid w:val="00793FAE"/>
    <w:rsid w:val="007954A4"/>
    <w:rsid w:val="00796E0A"/>
    <w:rsid w:val="007A3A65"/>
    <w:rsid w:val="007A672B"/>
    <w:rsid w:val="007B22DD"/>
    <w:rsid w:val="007C174B"/>
    <w:rsid w:val="007C359A"/>
    <w:rsid w:val="007C457E"/>
    <w:rsid w:val="007C6315"/>
    <w:rsid w:val="007D33F1"/>
    <w:rsid w:val="007D5FEA"/>
    <w:rsid w:val="007D6BE3"/>
    <w:rsid w:val="007E15B7"/>
    <w:rsid w:val="007E76F6"/>
    <w:rsid w:val="007E7F95"/>
    <w:rsid w:val="007F3747"/>
    <w:rsid w:val="007F5816"/>
    <w:rsid w:val="007F66E1"/>
    <w:rsid w:val="00806C4C"/>
    <w:rsid w:val="0080740E"/>
    <w:rsid w:val="00807530"/>
    <w:rsid w:val="008112D1"/>
    <w:rsid w:val="008142F9"/>
    <w:rsid w:val="00816B8B"/>
    <w:rsid w:val="008213F3"/>
    <w:rsid w:val="008215CE"/>
    <w:rsid w:val="00825873"/>
    <w:rsid w:val="0082605A"/>
    <w:rsid w:val="00826895"/>
    <w:rsid w:val="00827316"/>
    <w:rsid w:val="008305C4"/>
    <w:rsid w:val="00834CAA"/>
    <w:rsid w:val="00835508"/>
    <w:rsid w:val="008408A5"/>
    <w:rsid w:val="00840A2F"/>
    <w:rsid w:val="008417F8"/>
    <w:rsid w:val="00841ECF"/>
    <w:rsid w:val="00844060"/>
    <w:rsid w:val="00854803"/>
    <w:rsid w:val="0085783B"/>
    <w:rsid w:val="00863FB8"/>
    <w:rsid w:val="00865325"/>
    <w:rsid w:val="00866BD0"/>
    <w:rsid w:val="00871341"/>
    <w:rsid w:val="00871E96"/>
    <w:rsid w:val="00876032"/>
    <w:rsid w:val="00881E00"/>
    <w:rsid w:val="00885C76"/>
    <w:rsid w:val="008866E5"/>
    <w:rsid w:val="0088695E"/>
    <w:rsid w:val="008878B6"/>
    <w:rsid w:val="00890D68"/>
    <w:rsid w:val="00893B0E"/>
    <w:rsid w:val="00897DDE"/>
    <w:rsid w:val="008A3014"/>
    <w:rsid w:val="008A4FE4"/>
    <w:rsid w:val="008A595C"/>
    <w:rsid w:val="008A7FC5"/>
    <w:rsid w:val="008B0A38"/>
    <w:rsid w:val="008B5243"/>
    <w:rsid w:val="008B5B90"/>
    <w:rsid w:val="008B7235"/>
    <w:rsid w:val="008C53F3"/>
    <w:rsid w:val="008C78E0"/>
    <w:rsid w:val="008D260C"/>
    <w:rsid w:val="008D3014"/>
    <w:rsid w:val="008D6132"/>
    <w:rsid w:val="008D6953"/>
    <w:rsid w:val="008E38EF"/>
    <w:rsid w:val="008E514F"/>
    <w:rsid w:val="008E6612"/>
    <w:rsid w:val="008E6CDA"/>
    <w:rsid w:val="008E7811"/>
    <w:rsid w:val="008F27B8"/>
    <w:rsid w:val="008F4530"/>
    <w:rsid w:val="008F46AD"/>
    <w:rsid w:val="0090327B"/>
    <w:rsid w:val="00903644"/>
    <w:rsid w:val="0090463B"/>
    <w:rsid w:val="00910796"/>
    <w:rsid w:val="009140D1"/>
    <w:rsid w:val="00914487"/>
    <w:rsid w:val="009147BA"/>
    <w:rsid w:val="00914CC8"/>
    <w:rsid w:val="009177A0"/>
    <w:rsid w:val="00920FF4"/>
    <w:rsid w:val="00921688"/>
    <w:rsid w:val="00922D5F"/>
    <w:rsid w:val="00926F6D"/>
    <w:rsid w:val="009352D6"/>
    <w:rsid w:val="00936E05"/>
    <w:rsid w:val="0094006B"/>
    <w:rsid w:val="00944D2C"/>
    <w:rsid w:val="00950410"/>
    <w:rsid w:val="009565AA"/>
    <w:rsid w:val="00962104"/>
    <w:rsid w:val="00966C9C"/>
    <w:rsid w:val="00974CCA"/>
    <w:rsid w:val="009764B0"/>
    <w:rsid w:val="00977AA5"/>
    <w:rsid w:val="00984CCB"/>
    <w:rsid w:val="00984CFE"/>
    <w:rsid w:val="0099144F"/>
    <w:rsid w:val="0099294D"/>
    <w:rsid w:val="00993AEC"/>
    <w:rsid w:val="00995510"/>
    <w:rsid w:val="00996950"/>
    <w:rsid w:val="009A478D"/>
    <w:rsid w:val="009A59E3"/>
    <w:rsid w:val="009B08CB"/>
    <w:rsid w:val="009B2162"/>
    <w:rsid w:val="009B6082"/>
    <w:rsid w:val="009B6832"/>
    <w:rsid w:val="009C0E6B"/>
    <w:rsid w:val="009D0470"/>
    <w:rsid w:val="009D287A"/>
    <w:rsid w:val="009D4ABC"/>
    <w:rsid w:val="009D5AF8"/>
    <w:rsid w:val="009D7D55"/>
    <w:rsid w:val="009E4530"/>
    <w:rsid w:val="009F02F3"/>
    <w:rsid w:val="009F2184"/>
    <w:rsid w:val="009F460B"/>
    <w:rsid w:val="009F4873"/>
    <w:rsid w:val="009F4D3F"/>
    <w:rsid w:val="009F721A"/>
    <w:rsid w:val="00A00149"/>
    <w:rsid w:val="00A041FC"/>
    <w:rsid w:val="00A042F1"/>
    <w:rsid w:val="00A06DFB"/>
    <w:rsid w:val="00A21771"/>
    <w:rsid w:val="00A22010"/>
    <w:rsid w:val="00A2687F"/>
    <w:rsid w:val="00A360A6"/>
    <w:rsid w:val="00A40DC8"/>
    <w:rsid w:val="00A41907"/>
    <w:rsid w:val="00A50175"/>
    <w:rsid w:val="00A532A1"/>
    <w:rsid w:val="00A57F04"/>
    <w:rsid w:val="00A67436"/>
    <w:rsid w:val="00A72837"/>
    <w:rsid w:val="00A75521"/>
    <w:rsid w:val="00A80F4E"/>
    <w:rsid w:val="00A84E34"/>
    <w:rsid w:val="00A90332"/>
    <w:rsid w:val="00A93B02"/>
    <w:rsid w:val="00AA6735"/>
    <w:rsid w:val="00AA771C"/>
    <w:rsid w:val="00AB12EC"/>
    <w:rsid w:val="00AB2F1E"/>
    <w:rsid w:val="00AB3522"/>
    <w:rsid w:val="00AB5CAB"/>
    <w:rsid w:val="00AC465B"/>
    <w:rsid w:val="00AC6662"/>
    <w:rsid w:val="00AD7FEA"/>
    <w:rsid w:val="00AE455D"/>
    <w:rsid w:val="00AE64EE"/>
    <w:rsid w:val="00AF0BC8"/>
    <w:rsid w:val="00AF0DFE"/>
    <w:rsid w:val="00B0054A"/>
    <w:rsid w:val="00B00C7D"/>
    <w:rsid w:val="00B03934"/>
    <w:rsid w:val="00B042D4"/>
    <w:rsid w:val="00B06D6E"/>
    <w:rsid w:val="00B13DE3"/>
    <w:rsid w:val="00B15770"/>
    <w:rsid w:val="00B32469"/>
    <w:rsid w:val="00B35F5D"/>
    <w:rsid w:val="00B449A0"/>
    <w:rsid w:val="00B4552C"/>
    <w:rsid w:val="00B572F4"/>
    <w:rsid w:val="00B5749E"/>
    <w:rsid w:val="00B61923"/>
    <w:rsid w:val="00B62627"/>
    <w:rsid w:val="00B64319"/>
    <w:rsid w:val="00B66893"/>
    <w:rsid w:val="00B702C0"/>
    <w:rsid w:val="00B7265B"/>
    <w:rsid w:val="00B80F67"/>
    <w:rsid w:val="00B8331B"/>
    <w:rsid w:val="00B83DC7"/>
    <w:rsid w:val="00B9213F"/>
    <w:rsid w:val="00B9326C"/>
    <w:rsid w:val="00B95F68"/>
    <w:rsid w:val="00B96DF4"/>
    <w:rsid w:val="00BB124D"/>
    <w:rsid w:val="00BB2F2F"/>
    <w:rsid w:val="00BC0700"/>
    <w:rsid w:val="00BC0AF8"/>
    <w:rsid w:val="00BC0D9C"/>
    <w:rsid w:val="00BC45FC"/>
    <w:rsid w:val="00BC4969"/>
    <w:rsid w:val="00BD0BD8"/>
    <w:rsid w:val="00BD2A7A"/>
    <w:rsid w:val="00BD373A"/>
    <w:rsid w:val="00BD3EB4"/>
    <w:rsid w:val="00BD62D9"/>
    <w:rsid w:val="00BE1E72"/>
    <w:rsid w:val="00BF00C2"/>
    <w:rsid w:val="00BF3117"/>
    <w:rsid w:val="00BF467A"/>
    <w:rsid w:val="00C014DA"/>
    <w:rsid w:val="00C02E58"/>
    <w:rsid w:val="00C069D0"/>
    <w:rsid w:val="00C112D1"/>
    <w:rsid w:val="00C135A6"/>
    <w:rsid w:val="00C13FED"/>
    <w:rsid w:val="00C15F5D"/>
    <w:rsid w:val="00C16D1C"/>
    <w:rsid w:val="00C24640"/>
    <w:rsid w:val="00C34749"/>
    <w:rsid w:val="00C348B3"/>
    <w:rsid w:val="00C36296"/>
    <w:rsid w:val="00C415F6"/>
    <w:rsid w:val="00C42060"/>
    <w:rsid w:val="00C43A0E"/>
    <w:rsid w:val="00C46986"/>
    <w:rsid w:val="00C502D3"/>
    <w:rsid w:val="00C523E5"/>
    <w:rsid w:val="00C53BA3"/>
    <w:rsid w:val="00C56EB9"/>
    <w:rsid w:val="00C57BB6"/>
    <w:rsid w:val="00C57C8E"/>
    <w:rsid w:val="00C6359A"/>
    <w:rsid w:val="00C64BEB"/>
    <w:rsid w:val="00C655AE"/>
    <w:rsid w:val="00C661D8"/>
    <w:rsid w:val="00C67998"/>
    <w:rsid w:val="00C73845"/>
    <w:rsid w:val="00C7432C"/>
    <w:rsid w:val="00C77F28"/>
    <w:rsid w:val="00C82AB9"/>
    <w:rsid w:val="00C91CCA"/>
    <w:rsid w:val="00C946F1"/>
    <w:rsid w:val="00C94F06"/>
    <w:rsid w:val="00CA1B2D"/>
    <w:rsid w:val="00CA4631"/>
    <w:rsid w:val="00CA616C"/>
    <w:rsid w:val="00CB2C49"/>
    <w:rsid w:val="00CB2C97"/>
    <w:rsid w:val="00CB64F6"/>
    <w:rsid w:val="00CC19C4"/>
    <w:rsid w:val="00CC2D7D"/>
    <w:rsid w:val="00CC787D"/>
    <w:rsid w:val="00CD1330"/>
    <w:rsid w:val="00CD39E6"/>
    <w:rsid w:val="00CD7761"/>
    <w:rsid w:val="00CE37A4"/>
    <w:rsid w:val="00CE3990"/>
    <w:rsid w:val="00CE513F"/>
    <w:rsid w:val="00CF1A93"/>
    <w:rsid w:val="00D039D2"/>
    <w:rsid w:val="00D0730F"/>
    <w:rsid w:val="00D13446"/>
    <w:rsid w:val="00D141FA"/>
    <w:rsid w:val="00D1526F"/>
    <w:rsid w:val="00D20148"/>
    <w:rsid w:val="00D20183"/>
    <w:rsid w:val="00D2126D"/>
    <w:rsid w:val="00D240EF"/>
    <w:rsid w:val="00D264D6"/>
    <w:rsid w:val="00D3319C"/>
    <w:rsid w:val="00D40CB0"/>
    <w:rsid w:val="00D444F3"/>
    <w:rsid w:val="00D47B3A"/>
    <w:rsid w:val="00D50F61"/>
    <w:rsid w:val="00D5128B"/>
    <w:rsid w:val="00D5436E"/>
    <w:rsid w:val="00D552A3"/>
    <w:rsid w:val="00D55B62"/>
    <w:rsid w:val="00D55BED"/>
    <w:rsid w:val="00D56120"/>
    <w:rsid w:val="00D63163"/>
    <w:rsid w:val="00D645E5"/>
    <w:rsid w:val="00D661E1"/>
    <w:rsid w:val="00D66735"/>
    <w:rsid w:val="00D66A36"/>
    <w:rsid w:val="00D715B3"/>
    <w:rsid w:val="00D7295E"/>
    <w:rsid w:val="00D746BD"/>
    <w:rsid w:val="00D835FF"/>
    <w:rsid w:val="00D90C8E"/>
    <w:rsid w:val="00DA1F38"/>
    <w:rsid w:val="00DB2924"/>
    <w:rsid w:val="00DB499B"/>
    <w:rsid w:val="00DB7763"/>
    <w:rsid w:val="00DC3903"/>
    <w:rsid w:val="00DC4995"/>
    <w:rsid w:val="00DD023B"/>
    <w:rsid w:val="00DE0D10"/>
    <w:rsid w:val="00DE45B5"/>
    <w:rsid w:val="00DF737D"/>
    <w:rsid w:val="00E0050D"/>
    <w:rsid w:val="00E0126B"/>
    <w:rsid w:val="00E038F2"/>
    <w:rsid w:val="00E06618"/>
    <w:rsid w:val="00E13E9E"/>
    <w:rsid w:val="00E14912"/>
    <w:rsid w:val="00E2012A"/>
    <w:rsid w:val="00E246B2"/>
    <w:rsid w:val="00E24DC7"/>
    <w:rsid w:val="00E2710B"/>
    <w:rsid w:val="00E31053"/>
    <w:rsid w:val="00E40581"/>
    <w:rsid w:val="00E41405"/>
    <w:rsid w:val="00E459CE"/>
    <w:rsid w:val="00E46E87"/>
    <w:rsid w:val="00E525CD"/>
    <w:rsid w:val="00E579A0"/>
    <w:rsid w:val="00E57CB6"/>
    <w:rsid w:val="00E60B30"/>
    <w:rsid w:val="00E60DA0"/>
    <w:rsid w:val="00E65C3D"/>
    <w:rsid w:val="00E70E72"/>
    <w:rsid w:val="00E73EDB"/>
    <w:rsid w:val="00E741B8"/>
    <w:rsid w:val="00E821E3"/>
    <w:rsid w:val="00E84456"/>
    <w:rsid w:val="00E868D3"/>
    <w:rsid w:val="00E95574"/>
    <w:rsid w:val="00EA166B"/>
    <w:rsid w:val="00EA16FD"/>
    <w:rsid w:val="00EA1EA9"/>
    <w:rsid w:val="00EA7B1B"/>
    <w:rsid w:val="00EB155F"/>
    <w:rsid w:val="00EB35D4"/>
    <w:rsid w:val="00EB54E4"/>
    <w:rsid w:val="00EC3215"/>
    <w:rsid w:val="00EC352F"/>
    <w:rsid w:val="00EC4FAF"/>
    <w:rsid w:val="00ED20B2"/>
    <w:rsid w:val="00ED35D2"/>
    <w:rsid w:val="00ED7669"/>
    <w:rsid w:val="00EE0F40"/>
    <w:rsid w:val="00EE6AD1"/>
    <w:rsid w:val="00EE74D6"/>
    <w:rsid w:val="00EF37F3"/>
    <w:rsid w:val="00EF5F92"/>
    <w:rsid w:val="00EF63A6"/>
    <w:rsid w:val="00F04129"/>
    <w:rsid w:val="00F207A2"/>
    <w:rsid w:val="00F2310C"/>
    <w:rsid w:val="00F24C51"/>
    <w:rsid w:val="00F34326"/>
    <w:rsid w:val="00F352AD"/>
    <w:rsid w:val="00F35D9D"/>
    <w:rsid w:val="00F45C9C"/>
    <w:rsid w:val="00F47A39"/>
    <w:rsid w:val="00F50AD5"/>
    <w:rsid w:val="00F51842"/>
    <w:rsid w:val="00F52C7B"/>
    <w:rsid w:val="00F53B05"/>
    <w:rsid w:val="00F55866"/>
    <w:rsid w:val="00F7249B"/>
    <w:rsid w:val="00F72549"/>
    <w:rsid w:val="00F755A1"/>
    <w:rsid w:val="00F86711"/>
    <w:rsid w:val="00F86B5C"/>
    <w:rsid w:val="00F9031C"/>
    <w:rsid w:val="00F92627"/>
    <w:rsid w:val="00F948DE"/>
    <w:rsid w:val="00F94ECE"/>
    <w:rsid w:val="00F95BEC"/>
    <w:rsid w:val="00FA0916"/>
    <w:rsid w:val="00FA3ABB"/>
    <w:rsid w:val="00FA765E"/>
    <w:rsid w:val="00FB3377"/>
    <w:rsid w:val="00FB3ED6"/>
    <w:rsid w:val="00FC012F"/>
    <w:rsid w:val="00FC1051"/>
    <w:rsid w:val="00FD31DC"/>
    <w:rsid w:val="00FD6A46"/>
    <w:rsid w:val="00FD79F7"/>
    <w:rsid w:val="00F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o:colormru v:ext="edit" colors="#009836"/>
    </o:shapedefaults>
    <o:shapelayout v:ext="edit">
      <o:idmap v:ext="edit" data="1"/>
    </o:shapelayout>
  </w:shapeDefaults>
  <w:decimalSymbol w:val=","/>
  <w:listSeparator w:val=";"/>
  <w15:docId w15:val="{74E599E6-3A1C-431A-96DF-DB01FEA35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552C"/>
  </w:style>
  <w:style w:type="paragraph" w:styleId="berschrift1">
    <w:name w:val="heading 1"/>
    <w:basedOn w:val="Standard"/>
    <w:next w:val="Standard"/>
    <w:link w:val="berschrift1Zchn"/>
    <w:qFormat/>
    <w:rsid w:val="00B4552C"/>
    <w:pPr>
      <w:keepNext/>
      <w:ind w:right="565"/>
      <w:outlineLvl w:val="0"/>
    </w:pPr>
    <w:rPr>
      <w:rFonts w:ascii="Arial" w:hAnsi="Arial"/>
      <w:bCs/>
      <w:sz w:val="24"/>
      <w:szCs w:val="24"/>
    </w:rPr>
  </w:style>
  <w:style w:type="paragraph" w:styleId="berschrift2">
    <w:name w:val="heading 2"/>
    <w:basedOn w:val="Standard"/>
    <w:next w:val="Standard"/>
    <w:qFormat/>
    <w:rsid w:val="00B4552C"/>
    <w:pPr>
      <w:keepNext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rsid w:val="00B4552C"/>
    <w:pPr>
      <w:keepNext/>
      <w:outlineLvl w:val="2"/>
    </w:pPr>
    <w:rPr>
      <w:rFonts w:ascii="Arial" w:hAnsi="Arial" w:cs="Arial"/>
      <w:b/>
      <w:bCs/>
      <w:sz w:val="24"/>
    </w:rPr>
  </w:style>
  <w:style w:type="paragraph" w:styleId="berschrift4">
    <w:name w:val="heading 4"/>
    <w:basedOn w:val="Standard"/>
    <w:next w:val="Standard"/>
    <w:qFormat/>
    <w:rsid w:val="00B45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B455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B4552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B4552C"/>
    <w:pPr>
      <w:keepNext/>
      <w:spacing w:line="360" w:lineRule="auto"/>
      <w:ind w:right="3119"/>
      <w:outlineLvl w:val="6"/>
    </w:pPr>
    <w:rPr>
      <w:rFonts w:ascii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B4552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B4552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B4552C"/>
  </w:style>
  <w:style w:type="character" w:styleId="Hyperlink">
    <w:name w:val="Hyperlink"/>
    <w:semiHidden/>
    <w:rsid w:val="00B4552C"/>
    <w:rPr>
      <w:color w:val="0000FF"/>
      <w:u w:val="single"/>
    </w:rPr>
  </w:style>
  <w:style w:type="character" w:styleId="BesuchterHyperlink">
    <w:name w:val="FollowedHyperlink"/>
    <w:semiHidden/>
    <w:rsid w:val="00B4552C"/>
    <w:rPr>
      <w:color w:val="800080"/>
      <w:u w:val="single"/>
    </w:rPr>
  </w:style>
  <w:style w:type="paragraph" w:styleId="Sprechblasentext">
    <w:name w:val="Balloon Text"/>
    <w:basedOn w:val="Standard"/>
    <w:semiHidden/>
    <w:rsid w:val="00B4552C"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rsid w:val="00B4552C"/>
    <w:pPr>
      <w:spacing w:after="240" w:line="240" w:lineRule="atLeast"/>
      <w:jc w:val="both"/>
    </w:pPr>
    <w:rPr>
      <w:rFonts w:ascii="Garamond" w:hAnsi="Garamond"/>
      <w:kern w:val="18"/>
    </w:rPr>
  </w:style>
  <w:style w:type="character" w:customStyle="1" w:styleId="ZchnZchn">
    <w:name w:val="Zchn Zchn"/>
    <w:rsid w:val="00B4552C"/>
    <w:rPr>
      <w:b/>
      <w:bCs/>
      <w:sz w:val="28"/>
      <w:szCs w:val="28"/>
      <w:lang w:val="de-DE" w:eastAsia="de-DE"/>
    </w:rPr>
  </w:style>
  <w:style w:type="paragraph" w:styleId="Dokumentstruktur">
    <w:name w:val="Document Map"/>
    <w:basedOn w:val="Standard"/>
    <w:semiHidden/>
    <w:rsid w:val="00B4552C"/>
    <w:pPr>
      <w:shd w:val="clear" w:color="auto" w:fill="000080"/>
    </w:pPr>
    <w:rPr>
      <w:rFonts w:ascii="Tahoma" w:hAnsi="Tahoma" w:cs="Tahoma"/>
    </w:rPr>
  </w:style>
  <w:style w:type="paragraph" w:styleId="Textkrper2">
    <w:name w:val="Body Text 2"/>
    <w:basedOn w:val="Standard"/>
    <w:semiHidden/>
    <w:rsid w:val="00B4552C"/>
    <w:pPr>
      <w:spacing w:line="360" w:lineRule="auto"/>
      <w:ind w:right="3119"/>
    </w:pPr>
    <w:rPr>
      <w:rFonts w:ascii="Arial" w:hAnsi="Arial" w:cs="Arial"/>
    </w:rPr>
  </w:style>
  <w:style w:type="character" w:customStyle="1" w:styleId="berschrift1Zchn">
    <w:name w:val="Überschrift 1 Zchn"/>
    <w:link w:val="berschrift1"/>
    <w:rsid w:val="003927BB"/>
    <w:rPr>
      <w:rFonts w:ascii="Arial" w:hAnsi="Arial" w:cs="Arial"/>
      <w:bCs/>
      <w:sz w:val="24"/>
      <w:szCs w:val="24"/>
    </w:rPr>
  </w:style>
  <w:style w:type="character" w:customStyle="1" w:styleId="hps">
    <w:name w:val="hps"/>
    <w:basedOn w:val="Absatz-Standardschriftart"/>
    <w:rsid w:val="003927BB"/>
  </w:style>
  <w:style w:type="paragraph" w:customStyle="1" w:styleId="Default">
    <w:name w:val="Default"/>
    <w:rsid w:val="000544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urText">
    <w:name w:val="Plain Text"/>
    <w:basedOn w:val="Standard"/>
    <w:link w:val="NurTextZchn"/>
    <w:uiPriority w:val="99"/>
    <w:unhideWhenUsed/>
    <w:rsid w:val="009B6082"/>
    <w:rPr>
      <w:rFonts w:ascii="Calibri" w:eastAsia="Calibri" w:hAnsi="Calibri"/>
      <w:sz w:val="22"/>
      <w:szCs w:val="22"/>
    </w:rPr>
  </w:style>
  <w:style w:type="character" w:customStyle="1" w:styleId="NurTextZchn">
    <w:name w:val="Nur Text Zchn"/>
    <w:link w:val="NurText"/>
    <w:uiPriority w:val="99"/>
    <w:rsid w:val="009B6082"/>
    <w:rPr>
      <w:rFonts w:ascii="Calibri" w:eastAsia="Calibri" w:hAnsi="Calibri"/>
      <w:sz w:val="22"/>
      <w:szCs w:val="22"/>
    </w:rPr>
  </w:style>
  <w:style w:type="paragraph" w:styleId="Listenabsatz">
    <w:name w:val="List Paragraph"/>
    <w:basedOn w:val="Standard"/>
    <w:uiPriority w:val="34"/>
    <w:qFormat/>
    <w:rsid w:val="006B0241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uiPriority w:val="99"/>
    <w:semiHidden/>
    <w:unhideWhenUsed/>
    <w:rsid w:val="007240C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40C7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240C7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40C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40C7"/>
    <w:rPr>
      <w:b/>
      <w:bCs/>
    </w:rPr>
  </w:style>
  <w:style w:type="paragraph" w:customStyle="1" w:styleId="Flietext">
    <w:name w:val="Fließtext"/>
    <w:rsid w:val="000761D8"/>
    <w:pPr>
      <w:tabs>
        <w:tab w:val="left" w:pos="283"/>
      </w:tabs>
      <w:spacing w:line="260" w:lineRule="atLeast"/>
    </w:pPr>
    <w:rPr>
      <w:rFonts w:ascii="Helvetica" w:hAnsi="Helvetica"/>
      <w:color w:val="000000"/>
      <w:sz w:val="18"/>
    </w:rPr>
  </w:style>
  <w:style w:type="paragraph" w:styleId="StandardWeb">
    <w:name w:val="Normal (Web)"/>
    <w:basedOn w:val="Standard"/>
    <w:uiPriority w:val="99"/>
    <w:semiHidden/>
    <w:unhideWhenUsed/>
    <w:rsid w:val="00CC787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4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079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9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3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78642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23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50843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14">
          <w:marLeft w:val="102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88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59854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2483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970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00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285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883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027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8621">
          <w:marLeft w:val="83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6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9061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986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13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56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1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13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6219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5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349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129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324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9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60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13498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69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358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0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18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2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54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8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Kraftgi\LOKALE~1\Temp\e\notesE08CCF\MW_Briefpapier_AG_2008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340A6B-4251-4287-8421-19B804470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MW_Briefpapier_AG_2008.dot</Template>
  <TotalTime>0</TotalTime>
  <Pages>2</Pages>
  <Words>467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Michael Weinig AG</Company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administrator</dc:creator>
  <cp:lastModifiedBy>Armin Mutscheller</cp:lastModifiedBy>
  <cp:revision>6</cp:revision>
  <cp:lastPrinted>2017-09-04T09:39:00Z</cp:lastPrinted>
  <dcterms:created xsi:type="dcterms:W3CDTF">2017-09-18T11:49:00Z</dcterms:created>
  <dcterms:modified xsi:type="dcterms:W3CDTF">2017-09-25T13:39:00Z</dcterms:modified>
</cp:coreProperties>
</file>