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D542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D542A6">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B15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Marzo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3D0721"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Un ringraziamento ai nostri clienti: a LIGNA Weinig mette in palio il suo macchinario cult per lavorazione su quattro lati!</w:t>
      </w:r>
    </w:p>
    <w:p w:rsidR="00EB155F" w:rsidRDefault="00EB155F" w:rsidP="00C946F1">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Il Gruppo Weinig presenta 40 macchinari dal vivo presso il proprio stand al padiglione 27. Con un po' di fortuna uno dei nostri clienti potrà portarsi via a costo zero uno di questi gioielli: un Cube Plus di ultima generazi</w:t>
      </w:r>
      <w:r>
        <w:rPr>
          <w:rFonts w:ascii="Arial" w:hAnsi="Arial" w:cs="Arial"/>
          <w:sz w:val="22"/>
          <w:szCs w:val="22"/>
          <w:lang w:val="it-IT"/>
        </w:rPr>
        <w:t>o</w:t>
      </w:r>
      <w:r>
        <w:rPr>
          <w:rFonts w:ascii="Arial" w:hAnsi="Arial" w:cs="Arial"/>
          <w:sz w:val="22"/>
          <w:szCs w:val="22"/>
          <w:lang w:val="it-IT"/>
        </w:rPr>
        <w:t>ne. Sarà la sorte a decretare il vincitore di questo compatto sistema per la lavorazione su quattro lati. Con questa spettacolare promozione l'</w:t>
      </w:r>
      <w:r>
        <w:rPr>
          <w:rFonts w:ascii="Arial" w:hAnsi="Arial" w:cs="Arial"/>
          <w:sz w:val="22"/>
          <w:szCs w:val="22"/>
          <w:lang w:val="it-IT"/>
        </w:rPr>
        <w:t>a</w:t>
      </w:r>
      <w:r>
        <w:rPr>
          <w:rFonts w:ascii="Arial" w:hAnsi="Arial" w:cs="Arial"/>
          <w:sz w:val="22"/>
          <w:szCs w:val="22"/>
          <w:lang w:val="it-IT"/>
        </w:rPr>
        <w:t xml:space="preserve">zienda leader sul mercato per la lavorazione del legno massello e dei materiali in legno vuole ringraziare i propri clienti: "un ringraziamento per la loro fiducia che ci ha consentito di raggiungere un record di ordini nel 2016", spiega Gregor Baumbusch, Direttore Vendite e Marketing. </w:t>
      </w:r>
    </w:p>
    <w:p w:rsidR="00F207A2" w:rsidRDefault="00F207A2" w:rsidP="00C946F1">
      <w:pPr>
        <w:autoSpaceDE w:val="0"/>
        <w:autoSpaceDN w:val="0"/>
        <w:adjustRightInd w:val="0"/>
        <w:spacing w:line="360" w:lineRule="auto"/>
        <w:ind w:right="-1"/>
        <w:rPr>
          <w:rFonts w:ascii="Arial" w:hAnsi="Arial" w:cs="Arial"/>
          <w:sz w:val="22"/>
          <w:szCs w:val="22"/>
        </w:rPr>
      </w:pPr>
    </w:p>
    <w:p w:rsidR="004B713D" w:rsidRDefault="00183C4D" w:rsidP="00AC6662">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 xml:space="preserve"> "Il Cube è il macchinario di cui hanno bisogno tutte le aziende che lav</w:t>
      </w:r>
      <w:r>
        <w:rPr>
          <w:rFonts w:ascii="Arial" w:hAnsi="Arial" w:cs="Arial"/>
          <w:sz w:val="22"/>
          <w:szCs w:val="22"/>
          <w:lang w:val="it-IT"/>
        </w:rPr>
        <w:t>o</w:t>
      </w:r>
      <w:r>
        <w:rPr>
          <w:rFonts w:ascii="Arial" w:hAnsi="Arial" w:cs="Arial"/>
          <w:sz w:val="22"/>
          <w:szCs w:val="22"/>
          <w:lang w:val="it-IT"/>
        </w:rPr>
        <w:t>rano il legno massello", afferma Klaus Müller, Direttore Comunicazione e Marketing. Molti clienti utilizzano già questo compatto macchinario per lavorazione su quattro lati, che per la sua forma e le sue qualità si è guadagnato il soprannome di "Cubo magico", per completare gli ordini urgenti. Per gli altri rappresenta invece il modello base per avviarsi alla lavorazione del legno massello automatica su quattro lati. Grazie ai c</w:t>
      </w:r>
      <w:r>
        <w:rPr>
          <w:rFonts w:ascii="Arial" w:hAnsi="Arial" w:cs="Arial"/>
          <w:sz w:val="22"/>
          <w:szCs w:val="22"/>
          <w:lang w:val="it-IT"/>
        </w:rPr>
        <w:t>o</w:t>
      </w:r>
      <w:r>
        <w:rPr>
          <w:rFonts w:ascii="Arial" w:hAnsi="Arial" w:cs="Arial"/>
          <w:sz w:val="22"/>
          <w:szCs w:val="22"/>
          <w:lang w:val="it-IT"/>
        </w:rPr>
        <w:t>mandi intuitivi la piallatura non è mai stata così semplice e diventa fino a dieci volte più rapida rispetto alla tradizionale piallatura a filo e a spess</w:t>
      </w:r>
      <w:r>
        <w:rPr>
          <w:rFonts w:ascii="Arial" w:hAnsi="Arial" w:cs="Arial"/>
          <w:sz w:val="22"/>
          <w:szCs w:val="22"/>
          <w:lang w:val="it-IT"/>
        </w:rPr>
        <w:t>o</w:t>
      </w:r>
      <w:r>
        <w:rPr>
          <w:rFonts w:ascii="Arial" w:hAnsi="Arial" w:cs="Arial"/>
          <w:sz w:val="22"/>
          <w:szCs w:val="22"/>
          <w:lang w:val="it-IT"/>
        </w:rPr>
        <w:t>re. "Non esistono altre macchine simili in questa classe di potenza", so</w:t>
      </w:r>
      <w:r>
        <w:rPr>
          <w:rFonts w:ascii="Arial" w:hAnsi="Arial" w:cs="Arial"/>
          <w:sz w:val="22"/>
          <w:szCs w:val="22"/>
          <w:lang w:val="it-IT"/>
        </w:rPr>
        <w:t>t</w:t>
      </w:r>
      <w:r>
        <w:rPr>
          <w:rFonts w:ascii="Arial" w:hAnsi="Arial" w:cs="Arial"/>
          <w:sz w:val="22"/>
          <w:szCs w:val="22"/>
          <w:lang w:val="it-IT"/>
        </w:rPr>
        <w:lastRenderedPageBreak/>
        <w:t xml:space="preserve">tolinea Klaus Müller. È utile come macchinario complementare persino per gli specialisti dei materiali in legno che lavorano principalmente il legno massello. </w:t>
      </w:r>
    </w:p>
    <w:p w:rsidR="004B713D" w:rsidRDefault="004B713D" w:rsidP="00AC6662">
      <w:pPr>
        <w:autoSpaceDE w:val="0"/>
        <w:autoSpaceDN w:val="0"/>
        <w:adjustRightInd w:val="0"/>
        <w:spacing w:line="360" w:lineRule="auto"/>
        <w:ind w:right="-1"/>
        <w:rPr>
          <w:rFonts w:ascii="Arial" w:hAnsi="Arial" w:cs="Arial"/>
          <w:sz w:val="22"/>
          <w:szCs w:val="22"/>
        </w:rPr>
      </w:pPr>
    </w:p>
    <w:p w:rsidR="00AC6662" w:rsidRDefault="00C135A6" w:rsidP="00AC6662">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Dalla sua presentazione sul mercato nel 2011 il Cube è riuscito a co</w:t>
      </w:r>
      <w:r>
        <w:rPr>
          <w:rFonts w:ascii="Arial" w:hAnsi="Arial" w:cs="Arial"/>
          <w:sz w:val="22"/>
          <w:szCs w:val="22"/>
          <w:lang w:val="it-IT"/>
        </w:rPr>
        <w:t>n</w:t>
      </w:r>
      <w:r>
        <w:rPr>
          <w:rFonts w:ascii="Arial" w:hAnsi="Arial" w:cs="Arial"/>
          <w:sz w:val="22"/>
          <w:szCs w:val="22"/>
          <w:lang w:val="it-IT"/>
        </w:rPr>
        <w:t>quistarsi un ruolo di rilievo sul mercato internazionale. Per molti produ</w:t>
      </w:r>
      <w:r>
        <w:rPr>
          <w:rFonts w:ascii="Arial" w:hAnsi="Arial" w:cs="Arial"/>
          <w:sz w:val="22"/>
          <w:szCs w:val="22"/>
          <w:lang w:val="it-IT"/>
        </w:rPr>
        <w:t>t</w:t>
      </w:r>
      <w:r>
        <w:rPr>
          <w:rFonts w:ascii="Arial" w:hAnsi="Arial" w:cs="Arial"/>
          <w:sz w:val="22"/>
          <w:szCs w:val="22"/>
          <w:lang w:val="it-IT"/>
        </w:rPr>
        <w:t>tori è diventato rapidamente insostituibile ed ha raggiunto lo status di prodotto cult. Per questo motivo sempre più clienti scelgono di avvalersi dell'opzione di personalizzazione per usi specifici. Un cliente ha addiri</w:t>
      </w:r>
      <w:r>
        <w:rPr>
          <w:rFonts w:ascii="Arial" w:hAnsi="Arial" w:cs="Arial"/>
          <w:sz w:val="22"/>
          <w:szCs w:val="22"/>
          <w:lang w:val="it-IT"/>
        </w:rPr>
        <w:t>t</w:t>
      </w:r>
      <w:r>
        <w:rPr>
          <w:rFonts w:ascii="Arial" w:hAnsi="Arial" w:cs="Arial"/>
          <w:sz w:val="22"/>
          <w:szCs w:val="22"/>
          <w:lang w:val="it-IT"/>
        </w:rPr>
        <w:t>tura fatto riverniciare il proprio macchinario con lo stile dei graffiti. Qu</w:t>
      </w:r>
      <w:r>
        <w:rPr>
          <w:rFonts w:ascii="Arial" w:hAnsi="Arial" w:cs="Arial"/>
          <w:sz w:val="22"/>
          <w:szCs w:val="22"/>
          <w:lang w:val="it-IT"/>
        </w:rPr>
        <w:t>e</w:t>
      </w:r>
      <w:r>
        <w:rPr>
          <w:rFonts w:ascii="Arial" w:hAnsi="Arial" w:cs="Arial"/>
          <w:sz w:val="22"/>
          <w:szCs w:val="22"/>
          <w:lang w:val="it-IT"/>
        </w:rPr>
        <w:t>sto macchinario per la lavorazione su quattro lati avrà ampio spazio a</w:t>
      </w:r>
      <w:r>
        <w:rPr>
          <w:rFonts w:ascii="Arial" w:hAnsi="Arial" w:cs="Arial"/>
          <w:sz w:val="22"/>
          <w:szCs w:val="22"/>
          <w:lang w:val="it-IT"/>
        </w:rPr>
        <w:t>n</w:t>
      </w:r>
      <w:r>
        <w:rPr>
          <w:rFonts w:ascii="Arial" w:hAnsi="Arial" w:cs="Arial"/>
          <w:sz w:val="22"/>
          <w:szCs w:val="22"/>
          <w:lang w:val="it-IT"/>
        </w:rPr>
        <w:t>che sul palcoscenico di LIGNA: il Cube Plus messo a disposizione per la lotteria presso lo stand Weinig ha un fiocco rosso. I coupon per partec</w:t>
      </w:r>
      <w:r>
        <w:rPr>
          <w:rFonts w:ascii="Arial" w:hAnsi="Arial" w:cs="Arial"/>
          <w:sz w:val="22"/>
          <w:szCs w:val="22"/>
          <w:lang w:val="it-IT"/>
        </w:rPr>
        <w:t>i</w:t>
      </w:r>
      <w:r>
        <w:rPr>
          <w:rFonts w:ascii="Arial" w:hAnsi="Arial" w:cs="Arial"/>
          <w:sz w:val="22"/>
          <w:szCs w:val="22"/>
          <w:lang w:val="it-IT"/>
        </w:rPr>
        <w:t>pare a questa promozione sono disponibili presso il "Winner's Point". La consegna deve avvenire comunque solo in fiera. S</w:t>
      </w:r>
      <w:r>
        <w:rPr>
          <w:rFonts w:ascii="Arial" w:hAnsi="Arial" w:cs="Arial"/>
          <w:sz w:val="22"/>
          <w:szCs w:val="22"/>
          <w:lang w:val="it-IT"/>
        </w:rPr>
        <w:t>u</w:t>
      </w:r>
      <w:r>
        <w:rPr>
          <w:rFonts w:ascii="Arial" w:hAnsi="Arial" w:cs="Arial"/>
          <w:sz w:val="22"/>
          <w:szCs w:val="22"/>
          <w:lang w:val="it-IT"/>
        </w:rPr>
        <w:t>bito dopo LIGNA, Weinig renderà noto per quale fortunato vincitore lo slogan del nostro macchinario per lavorazi</w:t>
      </w:r>
      <w:r>
        <w:rPr>
          <w:rFonts w:ascii="Arial" w:hAnsi="Arial" w:cs="Arial"/>
          <w:sz w:val="22"/>
          <w:szCs w:val="22"/>
          <w:lang w:val="it-IT"/>
        </w:rPr>
        <w:t>o</w:t>
      </w:r>
      <w:r>
        <w:rPr>
          <w:rFonts w:ascii="Arial" w:hAnsi="Arial" w:cs="Arial"/>
          <w:sz w:val="22"/>
          <w:szCs w:val="22"/>
          <w:lang w:val="it-IT"/>
        </w:rPr>
        <w:t>ne su quattro lati "Vale la pena di scegliere "il cubo. It`s magic!“ è dive</w:t>
      </w:r>
      <w:r>
        <w:rPr>
          <w:rFonts w:ascii="Arial" w:hAnsi="Arial" w:cs="Arial"/>
          <w:sz w:val="22"/>
          <w:szCs w:val="22"/>
          <w:lang w:val="it-IT"/>
        </w:rPr>
        <w:t>n</w:t>
      </w:r>
      <w:r>
        <w:rPr>
          <w:rFonts w:ascii="Arial" w:hAnsi="Arial" w:cs="Arial"/>
          <w:sz w:val="22"/>
          <w:szCs w:val="22"/>
          <w:lang w:val="it-IT"/>
        </w:rPr>
        <w:t>tato realtà.</w:t>
      </w:r>
    </w:p>
    <w:p w:rsidR="00F207A2" w:rsidRDefault="00AC6662" w:rsidP="00C946F1">
      <w:pPr>
        <w:autoSpaceDE w:val="0"/>
        <w:autoSpaceDN w:val="0"/>
        <w:adjustRightInd w:val="0"/>
        <w:spacing w:line="360" w:lineRule="auto"/>
        <w:ind w:right="-1"/>
        <w:rPr>
          <w:rFonts w:ascii="Arial" w:hAnsi="Arial" w:cs="Arial"/>
          <w:sz w:val="22"/>
          <w:szCs w:val="22"/>
        </w:rPr>
      </w:pPr>
      <w:r>
        <w:rPr>
          <w:rFonts w:ascii="Arial" w:hAnsi="Arial" w:cs="Arial"/>
          <w:sz w:val="22"/>
          <w:szCs w:val="22"/>
          <w:lang w:val="it-IT"/>
        </w:rPr>
        <w:t xml:space="preserve">  </w:t>
      </w: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Foto: </w:t>
      </w:r>
    </w:p>
    <w:p w:rsidR="00F95BEC" w:rsidRPr="003279AA" w:rsidRDefault="004E2995"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Un'attrazione allo stand Weinig a LIGNA:  una promozione per il macchinario per lavor</w:t>
      </w:r>
      <w:r>
        <w:rPr>
          <w:rFonts w:ascii="Arial" w:eastAsia="SimSun" w:hAnsi="Arial" w:cs="Arial"/>
          <w:sz w:val="18"/>
          <w:szCs w:val="18"/>
          <w:lang w:val="it-IT"/>
        </w:rPr>
        <w:t>a</w:t>
      </w:r>
      <w:r>
        <w:rPr>
          <w:rFonts w:ascii="Arial" w:eastAsia="SimSun" w:hAnsi="Arial" w:cs="Arial"/>
          <w:sz w:val="18"/>
          <w:szCs w:val="18"/>
          <w:lang w:val="it-IT"/>
        </w:rPr>
        <w:t xml:space="preserve">zione su quattro lati </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F15" w:rsidRDefault="007C6F15">
      <w:r>
        <w:separator/>
      </w:r>
    </w:p>
  </w:endnote>
  <w:endnote w:type="continuationSeparator" w:id="0">
    <w:p w:rsidR="007C6F15" w:rsidRDefault="007C6F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D542A6">
    <w:pPr>
      <w:pStyle w:val="Fuzeile"/>
    </w:pPr>
    <w:r w:rsidRPr="00D542A6">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F15" w:rsidRDefault="007C6F15">
      <w:r>
        <w:separator/>
      </w:r>
    </w:p>
  </w:footnote>
  <w:footnote w:type="continuationSeparator" w:id="0">
    <w:p w:rsidR="007C6F15" w:rsidRDefault="007C6F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D542A6" w:rsidP="00D1526F">
    <w:pPr>
      <w:pStyle w:val="Kopfzeile"/>
      <w:tabs>
        <w:tab w:val="clear" w:pos="9072"/>
        <w:tab w:val="right" w:pos="8647"/>
        <w:tab w:val="right" w:pos="9922"/>
      </w:tabs>
      <w:ind w:right="-1560"/>
      <w:jc w:val="right"/>
    </w:pPr>
    <w:r w:rsidRPr="00D542A6">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D542A6">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1231FC">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pt;height:3pt" o:bullet="t">
        <v:imagedata r:id="rId1" o:title=""/>
      </v:shape>
    </w:pict>
  </w:numPicBullet>
  <w:numPicBullet w:numPicBulletId="1">
    <w:pict>
      <v:shape id="_x0000_i1060" type="#_x0000_t75" style="width:3pt;height:3pt" o:bullet="t">
        <v:imagedata r:id="rId2" o:title=""/>
      </v:shape>
    </w:pict>
  </w:numPicBullet>
  <w:numPicBullet w:numPicBulletId="2">
    <w:pict>
      <v:shape id="_x0000_i1061"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81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D8D"/>
    <w:rsid w:val="000059EB"/>
    <w:rsid w:val="00011820"/>
    <w:rsid w:val="00012958"/>
    <w:rsid w:val="000156D9"/>
    <w:rsid w:val="00017B52"/>
    <w:rsid w:val="00017F0A"/>
    <w:rsid w:val="00020780"/>
    <w:rsid w:val="00022ED1"/>
    <w:rsid w:val="0002317E"/>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A19AD"/>
    <w:rsid w:val="000A41DE"/>
    <w:rsid w:val="000A7CB2"/>
    <w:rsid w:val="000B03AA"/>
    <w:rsid w:val="000B0545"/>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40C28"/>
    <w:rsid w:val="00143C49"/>
    <w:rsid w:val="0014402B"/>
    <w:rsid w:val="00147885"/>
    <w:rsid w:val="00150FB6"/>
    <w:rsid w:val="00173842"/>
    <w:rsid w:val="00174252"/>
    <w:rsid w:val="00174BBA"/>
    <w:rsid w:val="00174F25"/>
    <w:rsid w:val="00176076"/>
    <w:rsid w:val="0018017E"/>
    <w:rsid w:val="00183C4D"/>
    <w:rsid w:val="001936B6"/>
    <w:rsid w:val="00195204"/>
    <w:rsid w:val="00197869"/>
    <w:rsid w:val="001A10F2"/>
    <w:rsid w:val="001A3203"/>
    <w:rsid w:val="001A51CD"/>
    <w:rsid w:val="001A5302"/>
    <w:rsid w:val="001B31AB"/>
    <w:rsid w:val="001C2C6F"/>
    <w:rsid w:val="001D0FCC"/>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373B"/>
    <w:rsid w:val="00295091"/>
    <w:rsid w:val="002A12A0"/>
    <w:rsid w:val="002A28AD"/>
    <w:rsid w:val="002A33E6"/>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3E2E"/>
    <w:rsid w:val="00306012"/>
    <w:rsid w:val="003143C0"/>
    <w:rsid w:val="00314CC1"/>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A37C2"/>
    <w:rsid w:val="003A3862"/>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51089C"/>
    <w:rsid w:val="00513072"/>
    <w:rsid w:val="00513640"/>
    <w:rsid w:val="0051485D"/>
    <w:rsid w:val="0051604D"/>
    <w:rsid w:val="005215BB"/>
    <w:rsid w:val="00521D64"/>
    <w:rsid w:val="00524558"/>
    <w:rsid w:val="005249DA"/>
    <w:rsid w:val="00536AB4"/>
    <w:rsid w:val="00540E5E"/>
    <w:rsid w:val="00544243"/>
    <w:rsid w:val="00547849"/>
    <w:rsid w:val="00553FB9"/>
    <w:rsid w:val="00562517"/>
    <w:rsid w:val="00563581"/>
    <w:rsid w:val="00567133"/>
    <w:rsid w:val="00574594"/>
    <w:rsid w:val="0057463A"/>
    <w:rsid w:val="00576BAF"/>
    <w:rsid w:val="00577766"/>
    <w:rsid w:val="00586459"/>
    <w:rsid w:val="0058779D"/>
    <w:rsid w:val="005A33ED"/>
    <w:rsid w:val="005A50D3"/>
    <w:rsid w:val="005A6E59"/>
    <w:rsid w:val="005B6AF4"/>
    <w:rsid w:val="005C0081"/>
    <w:rsid w:val="005C2E07"/>
    <w:rsid w:val="005C4065"/>
    <w:rsid w:val="005C7B88"/>
    <w:rsid w:val="005F4A8B"/>
    <w:rsid w:val="00600F9D"/>
    <w:rsid w:val="0060193A"/>
    <w:rsid w:val="00611581"/>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6AC4"/>
    <w:rsid w:val="0078734B"/>
    <w:rsid w:val="0079247B"/>
    <w:rsid w:val="00793FAE"/>
    <w:rsid w:val="007954A4"/>
    <w:rsid w:val="00796E0A"/>
    <w:rsid w:val="007A3A65"/>
    <w:rsid w:val="007A672B"/>
    <w:rsid w:val="007B22DD"/>
    <w:rsid w:val="007C174B"/>
    <w:rsid w:val="007C359A"/>
    <w:rsid w:val="007C457E"/>
    <w:rsid w:val="007C6F15"/>
    <w:rsid w:val="007D33F1"/>
    <w:rsid w:val="007D5FEA"/>
    <w:rsid w:val="007D6BE3"/>
    <w:rsid w:val="007E15B7"/>
    <w:rsid w:val="007E76F6"/>
    <w:rsid w:val="007F3747"/>
    <w:rsid w:val="007F5816"/>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F6D"/>
    <w:rsid w:val="009352D6"/>
    <w:rsid w:val="00936E05"/>
    <w:rsid w:val="0094006B"/>
    <w:rsid w:val="00944D2C"/>
    <w:rsid w:val="00950410"/>
    <w:rsid w:val="00962104"/>
    <w:rsid w:val="00964EA6"/>
    <w:rsid w:val="00974CCA"/>
    <w:rsid w:val="009764B0"/>
    <w:rsid w:val="00977AA5"/>
    <w:rsid w:val="00984CCB"/>
    <w:rsid w:val="00984CFE"/>
    <w:rsid w:val="0099294D"/>
    <w:rsid w:val="00993AEC"/>
    <w:rsid w:val="00995510"/>
    <w:rsid w:val="00996950"/>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2010"/>
    <w:rsid w:val="00A2687F"/>
    <w:rsid w:val="00A360A6"/>
    <w:rsid w:val="00A40DC8"/>
    <w:rsid w:val="00A41907"/>
    <w:rsid w:val="00A50175"/>
    <w:rsid w:val="00A532A1"/>
    <w:rsid w:val="00A67436"/>
    <w:rsid w:val="00A80F4E"/>
    <w:rsid w:val="00A84E34"/>
    <w:rsid w:val="00A90332"/>
    <w:rsid w:val="00A93B02"/>
    <w:rsid w:val="00AA771C"/>
    <w:rsid w:val="00AB12EC"/>
    <w:rsid w:val="00AB2F1E"/>
    <w:rsid w:val="00AB5CAB"/>
    <w:rsid w:val="00AC465B"/>
    <w:rsid w:val="00AC6662"/>
    <w:rsid w:val="00AE64EE"/>
    <w:rsid w:val="00AF0BC8"/>
    <w:rsid w:val="00B00C7D"/>
    <w:rsid w:val="00B03934"/>
    <w:rsid w:val="00B042D4"/>
    <w:rsid w:val="00B06D6E"/>
    <w:rsid w:val="00B32469"/>
    <w:rsid w:val="00B4552C"/>
    <w:rsid w:val="00B5749E"/>
    <w:rsid w:val="00B61923"/>
    <w:rsid w:val="00B62627"/>
    <w:rsid w:val="00B66893"/>
    <w:rsid w:val="00B7265B"/>
    <w:rsid w:val="00B8331B"/>
    <w:rsid w:val="00B9213F"/>
    <w:rsid w:val="00B9326C"/>
    <w:rsid w:val="00B96DF4"/>
    <w:rsid w:val="00BB124D"/>
    <w:rsid w:val="00BB2F2F"/>
    <w:rsid w:val="00BC0700"/>
    <w:rsid w:val="00BC0AF8"/>
    <w:rsid w:val="00BC0D9C"/>
    <w:rsid w:val="00BC45FC"/>
    <w:rsid w:val="00BC4969"/>
    <w:rsid w:val="00BD0BD8"/>
    <w:rsid w:val="00BD2A7A"/>
    <w:rsid w:val="00BD373A"/>
    <w:rsid w:val="00BD3EB4"/>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4631"/>
    <w:rsid w:val="00CB2C49"/>
    <w:rsid w:val="00CB2C97"/>
    <w:rsid w:val="00CB64F6"/>
    <w:rsid w:val="00CC19C4"/>
    <w:rsid w:val="00CC2D7D"/>
    <w:rsid w:val="00CD1330"/>
    <w:rsid w:val="00CD39E6"/>
    <w:rsid w:val="00CE37A4"/>
    <w:rsid w:val="00CE3990"/>
    <w:rsid w:val="00CE513F"/>
    <w:rsid w:val="00CF1A93"/>
    <w:rsid w:val="00D039D2"/>
    <w:rsid w:val="00D0730F"/>
    <w:rsid w:val="00D141FA"/>
    <w:rsid w:val="00D1526F"/>
    <w:rsid w:val="00D20148"/>
    <w:rsid w:val="00D20183"/>
    <w:rsid w:val="00D2126D"/>
    <w:rsid w:val="00D240EF"/>
    <w:rsid w:val="00D264D6"/>
    <w:rsid w:val="00D40CB0"/>
    <w:rsid w:val="00D444F3"/>
    <w:rsid w:val="00D47B3A"/>
    <w:rsid w:val="00D50F61"/>
    <w:rsid w:val="00D5128B"/>
    <w:rsid w:val="00D542A6"/>
    <w:rsid w:val="00D552A3"/>
    <w:rsid w:val="00D55B62"/>
    <w:rsid w:val="00D55BED"/>
    <w:rsid w:val="00D63163"/>
    <w:rsid w:val="00D661E1"/>
    <w:rsid w:val="00D66735"/>
    <w:rsid w:val="00D66A36"/>
    <w:rsid w:val="00D715B3"/>
    <w:rsid w:val="00D7295E"/>
    <w:rsid w:val="00D746BD"/>
    <w:rsid w:val="00D835FF"/>
    <w:rsid w:val="00D90C8E"/>
    <w:rsid w:val="00DA1F38"/>
    <w:rsid w:val="00DB2924"/>
    <w:rsid w:val="00DB499B"/>
    <w:rsid w:val="00DB7763"/>
    <w:rsid w:val="00DD023B"/>
    <w:rsid w:val="00DE0D10"/>
    <w:rsid w:val="00DE45B5"/>
    <w:rsid w:val="00DF737D"/>
    <w:rsid w:val="00E0050D"/>
    <w:rsid w:val="00E0126B"/>
    <w:rsid w:val="00E038F2"/>
    <w:rsid w:val="00E06618"/>
    <w:rsid w:val="00E13E9E"/>
    <w:rsid w:val="00E14912"/>
    <w:rsid w:val="00E246B2"/>
    <w:rsid w:val="00E24DC7"/>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50AD5"/>
    <w:rsid w:val="00F52C7B"/>
    <w:rsid w:val="00F53B05"/>
    <w:rsid w:val="00F7249B"/>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526F9-6EC4-445B-9AF3-1CC23491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384</Words>
  <Characters>2421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cp:revision>
  <cp:lastPrinted>2009-03-27T09:16:00Z</cp:lastPrinted>
  <dcterms:created xsi:type="dcterms:W3CDTF">2017-04-06T13:11:00Z</dcterms:created>
  <dcterms:modified xsi:type="dcterms:W3CDTF">2017-04-06T13:11:00Z</dcterms:modified>
</cp:coreProperties>
</file>