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4202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4202D4">
        <w:pict>
          <v:shapetype id="_x0000_t202" coordsize="21600,21600" o:spt="202" path="m,l,21600r21600,l21600,xe">
            <v:stroke joinstyle="miter"/>
            <v:path gradientshapeok="t" o:connecttype="rect"/>
          </v:shapetype>
          <v:shape id="_x0000_s1037" type="#_x0000_t202" style="position:absolute;left:0;text-align:left;margin-left:361.35pt;margin-top:6.7pt;width:126pt;height:158.25pt;z-index:251657728" filled="f" stroked="f">
            <v:textbox style="mso-next-textbox:#_x0000_s1037">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8838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86 -1125</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94C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Septembre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02C0">
      <w:pPr>
        <w:spacing w:line="360" w:lineRule="auto"/>
        <w:rPr>
          <w:rFonts w:ascii="Arial" w:hAnsi="Arial" w:cs="Arial"/>
          <w:b/>
          <w:sz w:val="32"/>
          <w:szCs w:val="32"/>
        </w:rPr>
      </w:pPr>
    </w:p>
    <w:p w:rsidR="00DE7E78" w:rsidRDefault="00DE7E78" w:rsidP="009D02C0">
      <w:pPr>
        <w:spacing w:line="360" w:lineRule="auto"/>
        <w:jc w:val="both"/>
        <w:rPr>
          <w:rFonts w:ascii="Arial" w:eastAsia="SimSun" w:hAnsi="Arial" w:cs="Arial"/>
          <w:b/>
          <w:color w:val="000000"/>
          <w:sz w:val="32"/>
          <w:szCs w:val="32"/>
        </w:rPr>
      </w:pPr>
    </w:p>
    <w:p w:rsidR="00A67436" w:rsidRPr="00DE7E78" w:rsidRDefault="00DE7E78" w:rsidP="009D02C0">
      <w:pPr>
        <w:spacing w:line="360" w:lineRule="auto"/>
        <w:jc w:val="both"/>
        <w:rPr>
          <w:rFonts w:ascii="Arial" w:eastAsia="SimSun" w:hAnsi="Arial" w:cs="Arial"/>
          <w:b/>
          <w:color w:val="000000"/>
          <w:sz w:val="32"/>
          <w:szCs w:val="32"/>
        </w:rPr>
      </w:pPr>
      <w:r>
        <w:rPr>
          <w:rFonts w:ascii="Arial" w:hAnsi="Arial"/>
          <w:b/>
          <w:color w:val="000000"/>
          <w:sz w:val="32"/>
        </w:rPr>
        <w:t xml:space="preserve">Weinig fait passer à 100 % </w:t>
      </w:r>
      <w:r>
        <w:rPr>
          <w:rFonts w:ascii="Arial" w:hAnsi="Arial"/>
          <w:b/>
          <w:sz w:val="32"/>
        </w:rPr>
        <w:t>sa participation à Weinig Grecon GmbH &amp; Co. KG</w:t>
      </w:r>
    </w:p>
    <w:p w:rsidR="00A67436" w:rsidRDefault="00A67436" w:rsidP="00A67436">
      <w:pPr>
        <w:spacing w:line="360" w:lineRule="auto"/>
        <w:jc w:val="both"/>
        <w:rPr>
          <w:rFonts w:ascii="Arial" w:eastAsia="SimSun" w:hAnsi="Arial" w:cs="Arial"/>
          <w:color w:val="000000"/>
          <w:sz w:val="22"/>
          <w:szCs w:val="22"/>
        </w:rPr>
      </w:pPr>
    </w:p>
    <w:p w:rsidR="00896407" w:rsidRDefault="00794C15" w:rsidP="004418EE">
      <w:pPr>
        <w:spacing w:line="360" w:lineRule="auto"/>
        <w:rPr>
          <w:rFonts w:ascii="Arial" w:hAnsi="Arial" w:cs="Arial"/>
          <w:sz w:val="22"/>
          <w:szCs w:val="22"/>
        </w:rPr>
      </w:pPr>
      <w:r>
        <w:rPr>
          <w:rFonts w:ascii="Arial" w:hAnsi="Arial"/>
          <w:sz w:val="22"/>
        </w:rPr>
        <w:t xml:space="preserve">Lors de sa séance du 16 septembre à Tauberbischofsheim, le conseil de surveillance de la société Michael Weinig AG a décidé de reprendre également les parts de la société Weinig Grecon GmbH &amp; Co. KG qui restaient. En 1998 déjà, le numéro un de la technologie des machines et systèmes d’usinage du bois massif avait acquis 60 % de l'entreprise. En tant que société de production Weinig dont le siège est à Alfeld (Leine), Weinig Grecon GmbH &amp; Co. KG est aujourd'hui l'un des premiers spécialistes internationaux de l'aboutage et de l'usinage en bout pour toutes les classes de performances. Avec cette nouvelle étape, Weinig renforce sa position exceptionnelle de fournisseur complet pour l'usinage du bois massif sur le marché et poursuit de façon conséquente sa stratégie de marque.   </w:t>
      </w:r>
    </w:p>
    <w:p w:rsidR="00F95BEC" w:rsidRPr="00F14B6D" w:rsidRDefault="00F95BEC" w:rsidP="001C2C6F">
      <w:pPr>
        <w:spacing w:line="360" w:lineRule="auto"/>
        <w:jc w:val="both"/>
        <w:rPr>
          <w:rFonts w:ascii="Arial" w:hAnsi="Arial" w:cs="Arial"/>
          <w:sz w:val="18"/>
          <w:szCs w:val="18"/>
        </w:rPr>
      </w:pPr>
    </w:p>
    <w:sectPr w:rsidR="00F95BEC" w:rsidRPr="00F14B6D" w:rsidSect="00825873">
      <w:headerReference w:type="default" r:id="rId8"/>
      <w:footerReference w:type="default" r:id="rId9"/>
      <w:type w:val="continuous"/>
      <w:pgSz w:w="11907" w:h="16840" w:code="9"/>
      <w:pgMar w:top="1418" w:right="3686" w:bottom="709"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AA3" w:rsidRDefault="00034AA3">
      <w:r>
        <w:separator/>
      </w:r>
    </w:p>
  </w:endnote>
  <w:endnote w:type="continuationSeparator" w:id="0">
    <w:p w:rsidR="00034AA3" w:rsidRDefault="00034AA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4202D4">
    <w:pPr>
      <w:pStyle w:val="Fuzeile"/>
    </w:pPr>
    <w:r w:rsidRPr="004202D4">
      <w:pict>
        <v:shapetype id="_x0000_t202" coordsize="21600,21600" o:spt="202" path="m,l,21600r21600,l21600,xe">
          <v:stroke joinstyle="miter"/>
          <v:path gradientshapeok="t" o:connecttype="rect"/>
        </v:shapetype>
        <v:shape id="_x0000_s2052" type="#_x0000_t202" style="position:absolute;margin-left:1.35pt;margin-top:-7.9pt;width:549pt;height:50.3pt;z-index:251656704" stroked="f">
          <v:textbox style="mso-next-textbox:#_x0000_s2052" inset="0,0,0,0">
            <w:txbxContent>
              <w:p w:rsidR="007D5FEA" w:rsidRDefault="007D5FEA">
                <w:pPr>
                  <w:rPr>
                    <w:rFonts w:ascii="Arial" w:hAnsi="Arial"/>
                    <w:b/>
                    <w:sz w:val="22"/>
                    <w:szCs w:val="22"/>
                  </w:rPr>
                </w:pPr>
                <w:r>
                  <w:rPr>
                    <w:rFonts w:ascii="Arial" w:hAnsi="Arial"/>
                    <w:b/>
                    <w:sz w:val="22"/>
                  </w:rPr>
                  <w:t>Michael Weinig AG</w:t>
                </w:r>
              </w:p>
              <w:p w:rsidR="007D5FEA" w:rsidRDefault="007D5FEA">
                <w:pPr>
                  <w:rPr>
                    <w:rFonts w:ascii="Arial" w:hAnsi="Arial"/>
                    <w:sz w:val="15"/>
                    <w:szCs w:val="15"/>
                  </w:rPr>
                </w:pPr>
                <w:r>
                  <w:rPr>
                    <w:rFonts w:ascii="Arial" w:hAnsi="Arial"/>
                    <w:sz w:val="15"/>
                  </w:rPr>
                  <w:t>Weinigstraße 2/4, 97941 Tauberbischofsheim · Postfach 14 40, 97934 Tauberbischofsheim, Allemagne</w:t>
                </w:r>
              </w:p>
              <w:p w:rsidR="007D5FEA" w:rsidRDefault="007D5FEA">
                <w:pPr>
                  <w:rPr>
                    <w:sz w:val="15"/>
                    <w:szCs w:val="15"/>
                  </w:rPr>
                </w:pPr>
                <w:r>
                  <w:rPr>
                    <w:rFonts w:ascii="Arial" w:hAnsi="Arial"/>
                    <w:sz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AA3" w:rsidRDefault="00034AA3">
      <w:r>
        <w:separator/>
      </w:r>
    </w:p>
  </w:footnote>
  <w:footnote w:type="continuationSeparator" w:id="0">
    <w:p w:rsidR="00034AA3" w:rsidRDefault="00034A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4202D4" w:rsidP="00D1526F">
    <w:pPr>
      <w:pStyle w:val="Kopfzeile"/>
      <w:tabs>
        <w:tab w:val="clear" w:pos="9072"/>
        <w:tab w:val="right" w:pos="8647"/>
        <w:tab w:val="right" w:pos="9922"/>
      </w:tabs>
      <w:ind w:right="-1560"/>
      <w:jc w:val="right"/>
    </w:pPr>
    <w:r w:rsidRPr="004202D4">
      <w:pict>
        <v:line id="_x0000_s2069" style="position:absolute;left:0;text-align:left;z-index:251658752;mso-position-horizontal-relative:page;mso-position-vertical-relative:page" from="11.35pt,595.35pt" to="22.7pt,595.35pt" strokeweight=".1pt">
          <w10:wrap anchorx="page" anchory="page"/>
          <w10:anchorlock/>
        </v:line>
      </w:pict>
    </w:r>
    <w:r w:rsidRPr="004202D4">
      <w:pict>
        <v:line id="_x0000_s2068" style="position:absolute;left:0;text-align:left;z-index:251657728;mso-position-horizontal-relative:page;mso-position-vertical-relative:page" from="11.35pt,297.7pt" to="22.7pt,297.7pt" strokeweight=".1pt">
          <w10:wrap anchorx="page" anchory="page"/>
          <w10:anchorlock/>
        </v:line>
      </w:pict>
    </w:r>
    <w:r w:rsidR="001E529A">
      <w:rPr>
        <w:noProof/>
        <w:lang w:val="de-DE" w:eastAsia="de-DE" w:bidi="ar-SA"/>
      </w:rPr>
      <w:drawing>
        <wp:inline distT="0" distB="0" distL="0" distR="0">
          <wp:extent cx="807720" cy="1036320"/>
          <wp:effectExtent l="19050" t="0" r="0"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srcRect/>
                  <a:stretch>
                    <a:fillRect/>
                  </a:stretch>
                </pic:blipFill>
                <pic:spPr bwMode="auto">
                  <a:xfrm>
                    <a:off x="0" y="0"/>
                    <a:ext cx="807720" cy="103632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pt;height:3pt" o:bullet="t">
        <v:imagedata r:id="rId1" o:title=""/>
      </v:shape>
    </w:pict>
  </w:numPicBullet>
  <w:numPicBullet w:numPicBulletId="1">
    <w:pict>
      <v:shape id="_x0000_i1047" type="#_x0000_t75" style="width:3pt;height:3pt" o:bullet="t">
        <v:imagedata r:id="rId2" o:title=""/>
      </v:shape>
    </w:pict>
  </w:numPicBullet>
  <w:numPicBullet w:numPicBulletId="2">
    <w:pict>
      <v:shape id="_x0000_i1048" type="#_x0000_t75" style="width:12pt;height:12pt" o:bullet="t">
        <v:imagedata r:id="rId3" o:title=""/>
      </v:shape>
    </w:pict>
  </w:numPicBullet>
  <w:abstractNum w:abstractNumId="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18">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4"/>
  </w:num>
  <w:num w:numId="3">
    <w:abstractNumId w:val="3"/>
  </w:num>
  <w:num w:numId="4">
    <w:abstractNumId w:val="4"/>
  </w:num>
  <w:num w:numId="5">
    <w:abstractNumId w:val="12"/>
  </w:num>
  <w:num w:numId="6">
    <w:abstractNumId w:val="2"/>
  </w:num>
  <w:num w:numId="7">
    <w:abstractNumId w:val="0"/>
  </w:num>
  <w:num w:numId="8">
    <w:abstractNumId w:val="15"/>
  </w:num>
  <w:num w:numId="9">
    <w:abstractNumId w:val="9"/>
  </w:num>
  <w:num w:numId="10">
    <w:abstractNumId w:val="7"/>
  </w:num>
  <w:num w:numId="11">
    <w:abstractNumId w:val="6"/>
  </w:num>
  <w:num w:numId="12">
    <w:abstractNumId w:val="18"/>
  </w:num>
  <w:num w:numId="13">
    <w:abstractNumId w:val="1"/>
  </w:num>
  <w:num w:numId="14">
    <w:abstractNumId w:val="11"/>
  </w:num>
  <w:num w:numId="15">
    <w:abstractNumId w:val="5"/>
  </w:num>
  <w:num w:numId="16">
    <w:abstractNumId w:val="16"/>
  </w:num>
  <w:num w:numId="17">
    <w:abstractNumId w:val="10"/>
  </w:num>
  <w:num w:numId="18">
    <w:abstractNumId w:val="8"/>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10242">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3D86"/>
    <w:rsid w:val="00004D8D"/>
    <w:rsid w:val="000059EB"/>
    <w:rsid w:val="00017B52"/>
    <w:rsid w:val="00017F0A"/>
    <w:rsid w:val="00020780"/>
    <w:rsid w:val="00022ED1"/>
    <w:rsid w:val="000269CE"/>
    <w:rsid w:val="00034AA3"/>
    <w:rsid w:val="00042C01"/>
    <w:rsid w:val="00054473"/>
    <w:rsid w:val="00065085"/>
    <w:rsid w:val="00072B9A"/>
    <w:rsid w:val="00073EA8"/>
    <w:rsid w:val="00083E7D"/>
    <w:rsid w:val="00084E3B"/>
    <w:rsid w:val="0008775D"/>
    <w:rsid w:val="00091151"/>
    <w:rsid w:val="000A19AD"/>
    <w:rsid w:val="000A41DE"/>
    <w:rsid w:val="000A7CB2"/>
    <w:rsid w:val="000B03AA"/>
    <w:rsid w:val="000C5562"/>
    <w:rsid w:val="000C5DA9"/>
    <w:rsid w:val="000D3FD3"/>
    <w:rsid w:val="000D5FED"/>
    <w:rsid w:val="00106D18"/>
    <w:rsid w:val="00106E06"/>
    <w:rsid w:val="00110FB2"/>
    <w:rsid w:val="00121B05"/>
    <w:rsid w:val="001246C5"/>
    <w:rsid w:val="00143C49"/>
    <w:rsid w:val="0014402B"/>
    <w:rsid w:val="00147885"/>
    <w:rsid w:val="001936B6"/>
    <w:rsid w:val="00197869"/>
    <w:rsid w:val="001A5302"/>
    <w:rsid w:val="001C2C6F"/>
    <w:rsid w:val="001D2B20"/>
    <w:rsid w:val="001D598F"/>
    <w:rsid w:val="001D75BB"/>
    <w:rsid w:val="001E0499"/>
    <w:rsid w:val="001E529A"/>
    <w:rsid w:val="001F3B1E"/>
    <w:rsid w:val="001F75EC"/>
    <w:rsid w:val="00215B09"/>
    <w:rsid w:val="0025072C"/>
    <w:rsid w:val="00255D17"/>
    <w:rsid w:val="00264E5D"/>
    <w:rsid w:val="00264F2F"/>
    <w:rsid w:val="00273809"/>
    <w:rsid w:val="0027383B"/>
    <w:rsid w:val="00275944"/>
    <w:rsid w:val="0028086B"/>
    <w:rsid w:val="00281AEE"/>
    <w:rsid w:val="002932B1"/>
    <w:rsid w:val="00295091"/>
    <w:rsid w:val="002A28AD"/>
    <w:rsid w:val="002B4D98"/>
    <w:rsid w:val="002C01C4"/>
    <w:rsid w:val="002C0E55"/>
    <w:rsid w:val="002D2585"/>
    <w:rsid w:val="002E0E9E"/>
    <w:rsid w:val="002E1FC6"/>
    <w:rsid w:val="002F63B8"/>
    <w:rsid w:val="00303E2E"/>
    <w:rsid w:val="00306012"/>
    <w:rsid w:val="003143C0"/>
    <w:rsid w:val="00333416"/>
    <w:rsid w:val="00350555"/>
    <w:rsid w:val="00355890"/>
    <w:rsid w:val="003605C8"/>
    <w:rsid w:val="00363DD9"/>
    <w:rsid w:val="00363E0C"/>
    <w:rsid w:val="00373A31"/>
    <w:rsid w:val="00377EB7"/>
    <w:rsid w:val="00377F08"/>
    <w:rsid w:val="00386B08"/>
    <w:rsid w:val="00392415"/>
    <w:rsid w:val="0039271E"/>
    <w:rsid w:val="003927BB"/>
    <w:rsid w:val="0039468F"/>
    <w:rsid w:val="003A37C2"/>
    <w:rsid w:val="003A3862"/>
    <w:rsid w:val="003C2A28"/>
    <w:rsid w:val="003C4162"/>
    <w:rsid w:val="003D207A"/>
    <w:rsid w:val="003D5961"/>
    <w:rsid w:val="003E2651"/>
    <w:rsid w:val="003F5331"/>
    <w:rsid w:val="004112E7"/>
    <w:rsid w:val="004202D4"/>
    <w:rsid w:val="00433EFE"/>
    <w:rsid w:val="004372A9"/>
    <w:rsid w:val="004406F2"/>
    <w:rsid w:val="004418EE"/>
    <w:rsid w:val="004428CB"/>
    <w:rsid w:val="00442DFE"/>
    <w:rsid w:val="00446CEF"/>
    <w:rsid w:val="00447191"/>
    <w:rsid w:val="0046217B"/>
    <w:rsid w:val="0047216D"/>
    <w:rsid w:val="00473D54"/>
    <w:rsid w:val="004A36AD"/>
    <w:rsid w:val="004A3DEF"/>
    <w:rsid w:val="004A50DA"/>
    <w:rsid w:val="004B0DF4"/>
    <w:rsid w:val="004C1D6C"/>
    <w:rsid w:val="004C4D8A"/>
    <w:rsid w:val="004C7810"/>
    <w:rsid w:val="004D0764"/>
    <w:rsid w:val="004D2EC5"/>
    <w:rsid w:val="004D4DF0"/>
    <w:rsid w:val="004D581C"/>
    <w:rsid w:val="004E7828"/>
    <w:rsid w:val="0051022E"/>
    <w:rsid w:val="0051485D"/>
    <w:rsid w:val="005150DF"/>
    <w:rsid w:val="00524558"/>
    <w:rsid w:val="005249DA"/>
    <w:rsid w:val="00536AB4"/>
    <w:rsid w:val="00544243"/>
    <w:rsid w:val="00547849"/>
    <w:rsid w:val="00562517"/>
    <w:rsid w:val="0057463A"/>
    <w:rsid w:val="00582964"/>
    <w:rsid w:val="0058779D"/>
    <w:rsid w:val="005A33ED"/>
    <w:rsid w:val="005A50D3"/>
    <w:rsid w:val="005B00F0"/>
    <w:rsid w:val="005B6AF4"/>
    <w:rsid w:val="005C0081"/>
    <w:rsid w:val="005C6DD6"/>
    <w:rsid w:val="005C7B88"/>
    <w:rsid w:val="005F0FEF"/>
    <w:rsid w:val="005F4A8B"/>
    <w:rsid w:val="0060193A"/>
    <w:rsid w:val="006031EE"/>
    <w:rsid w:val="00611581"/>
    <w:rsid w:val="00625EAB"/>
    <w:rsid w:val="00642205"/>
    <w:rsid w:val="00645F96"/>
    <w:rsid w:val="00652E7D"/>
    <w:rsid w:val="0065398D"/>
    <w:rsid w:val="00686F19"/>
    <w:rsid w:val="00691476"/>
    <w:rsid w:val="00694330"/>
    <w:rsid w:val="006B0241"/>
    <w:rsid w:val="006B2767"/>
    <w:rsid w:val="006E378D"/>
    <w:rsid w:val="00700B29"/>
    <w:rsid w:val="00730250"/>
    <w:rsid w:val="00730618"/>
    <w:rsid w:val="0073490E"/>
    <w:rsid w:val="00737740"/>
    <w:rsid w:val="0074639A"/>
    <w:rsid w:val="00757271"/>
    <w:rsid w:val="00767915"/>
    <w:rsid w:val="00780E24"/>
    <w:rsid w:val="007924BC"/>
    <w:rsid w:val="00794C15"/>
    <w:rsid w:val="007954A4"/>
    <w:rsid w:val="007A3A65"/>
    <w:rsid w:val="007B1B61"/>
    <w:rsid w:val="007B22DD"/>
    <w:rsid w:val="007C174B"/>
    <w:rsid w:val="007C457E"/>
    <w:rsid w:val="007D5FEA"/>
    <w:rsid w:val="007E76F6"/>
    <w:rsid w:val="007F3747"/>
    <w:rsid w:val="00805658"/>
    <w:rsid w:val="00806C4C"/>
    <w:rsid w:val="00807530"/>
    <w:rsid w:val="008112D1"/>
    <w:rsid w:val="00816B8B"/>
    <w:rsid w:val="008215CE"/>
    <w:rsid w:val="00825873"/>
    <w:rsid w:val="00827316"/>
    <w:rsid w:val="00834CAA"/>
    <w:rsid w:val="008417F8"/>
    <w:rsid w:val="00843410"/>
    <w:rsid w:val="00863FB8"/>
    <w:rsid w:val="00866BD0"/>
    <w:rsid w:val="00867993"/>
    <w:rsid w:val="00871E96"/>
    <w:rsid w:val="00876032"/>
    <w:rsid w:val="00883890"/>
    <w:rsid w:val="00885C76"/>
    <w:rsid w:val="0088695E"/>
    <w:rsid w:val="00896407"/>
    <w:rsid w:val="008A3014"/>
    <w:rsid w:val="008A4FE4"/>
    <w:rsid w:val="008B5B90"/>
    <w:rsid w:val="008B7235"/>
    <w:rsid w:val="008C78E0"/>
    <w:rsid w:val="008D6132"/>
    <w:rsid w:val="008F27B8"/>
    <w:rsid w:val="008F46AD"/>
    <w:rsid w:val="00903644"/>
    <w:rsid w:val="00914487"/>
    <w:rsid w:val="00920FF4"/>
    <w:rsid w:val="00926F6D"/>
    <w:rsid w:val="009352D6"/>
    <w:rsid w:val="0094006B"/>
    <w:rsid w:val="009764B0"/>
    <w:rsid w:val="00991DE7"/>
    <w:rsid w:val="0099294D"/>
    <w:rsid w:val="00993AEC"/>
    <w:rsid w:val="00996950"/>
    <w:rsid w:val="009A3440"/>
    <w:rsid w:val="009B08CB"/>
    <w:rsid w:val="009B6082"/>
    <w:rsid w:val="009B6832"/>
    <w:rsid w:val="009C0E6B"/>
    <w:rsid w:val="009D02C0"/>
    <w:rsid w:val="009D4ABC"/>
    <w:rsid w:val="009D5AF8"/>
    <w:rsid w:val="009F02F3"/>
    <w:rsid w:val="009F2184"/>
    <w:rsid w:val="009F4873"/>
    <w:rsid w:val="009F4D3F"/>
    <w:rsid w:val="009F721A"/>
    <w:rsid w:val="00A2687F"/>
    <w:rsid w:val="00A532A1"/>
    <w:rsid w:val="00A67436"/>
    <w:rsid w:val="00A84E34"/>
    <w:rsid w:val="00A90332"/>
    <w:rsid w:val="00AF0BC8"/>
    <w:rsid w:val="00B03934"/>
    <w:rsid w:val="00B32469"/>
    <w:rsid w:val="00B4552C"/>
    <w:rsid w:val="00B62627"/>
    <w:rsid w:val="00B66893"/>
    <w:rsid w:val="00B9213F"/>
    <w:rsid w:val="00B9326C"/>
    <w:rsid w:val="00BC0AF8"/>
    <w:rsid w:val="00BD0BD8"/>
    <w:rsid w:val="00BD326C"/>
    <w:rsid w:val="00BD373A"/>
    <w:rsid w:val="00BF2706"/>
    <w:rsid w:val="00BF3117"/>
    <w:rsid w:val="00BF467A"/>
    <w:rsid w:val="00C069D0"/>
    <w:rsid w:val="00C13FED"/>
    <w:rsid w:val="00C1462C"/>
    <w:rsid w:val="00C15F5D"/>
    <w:rsid w:val="00C16A08"/>
    <w:rsid w:val="00C34749"/>
    <w:rsid w:val="00C415F6"/>
    <w:rsid w:val="00C46986"/>
    <w:rsid w:val="00C523E5"/>
    <w:rsid w:val="00C53BA3"/>
    <w:rsid w:val="00C67998"/>
    <w:rsid w:val="00C82AB9"/>
    <w:rsid w:val="00CA4631"/>
    <w:rsid w:val="00CB59F3"/>
    <w:rsid w:val="00CD39E6"/>
    <w:rsid w:val="00CF6B95"/>
    <w:rsid w:val="00D0730F"/>
    <w:rsid w:val="00D1526F"/>
    <w:rsid w:val="00D20183"/>
    <w:rsid w:val="00D2126D"/>
    <w:rsid w:val="00D264D6"/>
    <w:rsid w:val="00D444F3"/>
    <w:rsid w:val="00D50F61"/>
    <w:rsid w:val="00D55BED"/>
    <w:rsid w:val="00D63163"/>
    <w:rsid w:val="00D661E1"/>
    <w:rsid w:val="00D66735"/>
    <w:rsid w:val="00D715B3"/>
    <w:rsid w:val="00D746BD"/>
    <w:rsid w:val="00D86D62"/>
    <w:rsid w:val="00DA1F38"/>
    <w:rsid w:val="00DA628F"/>
    <w:rsid w:val="00DD023B"/>
    <w:rsid w:val="00DE7E78"/>
    <w:rsid w:val="00DF737D"/>
    <w:rsid w:val="00E0050D"/>
    <w:rsid w:val="00E038F2"/>
    <w:rsid w:val="00E13E9E"/>
    <w:rsid w:val="00E40581"/>
    <w:rsid w:val="00E525CD"/>
    <w:rsid w:val="00E579A0"/>
    <w:rsid w:val="00E70E72"/>
    <w:rsid w:val="00E84456"/>
    <w:rsid w:val="00E868D3"/>
    <w:rsid w:val="00E95574"/>
    <w:rsid w:val="00EC3215"/>
    <w:rsid w:val="00EC4FAF"/>
    <w:rsid w:val="00EE6AD1"/>
    <w:rsid w:val="00EE74D6"/>
    <w:rsid w:val="00F04129"/>
    <w:rsid w:val="00F041EB"/>
    <w:rsid w:val="00F14B6D"/>
    <w:rsid w:val="00F24C51"/>
    <w:rsid w:val="00F35D9D"/>
    <w:rsid w:val="00F43036"/>
    <w:rsid w:val="00F50AD5"/>
    <w:rsid w:val="00F52C7B"/>
    <w:rsid w:val="00F755A1"/>
    <w:rsid w:val="00F86711"/>
    <w:rsid w:val="00F948DE"/>
    <w:rsid w:val="00F94ECE"/>
    <w:rsid w:val="00F95670"/>
    <w:rsid w:val="00F95BEC"/>
    <w:rsid w:val="00FA3ABB"/>
    <w:rsid w:val="00FA765E"/>
    <w:rsid w:val="00FB3ED6"/>
    <w:rsid w:val="00FD6A46"/>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fr-FR"/>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214BB-92BF-48B6-98D9-CD4083133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1</Pages>
  <Words>123</Words>
  <Characters>774</Characters>
  <Application>Microsoft Office Word</Application>
  <DocSecurity>0</DocSecurity>
  <Lines>14</Lines>
  <Paragraphs>9</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5</cp:revision>
  <cp:lastPrinted>2009-03-27T09:16:00Z</cp:lastPrinted>
  <dcterms:created xsi:type="dcterms:W3CDTF">2016-09-19T12:05:00Z</dcterms:created>
  <dcterms:modified xsi:type="dcterms:W3CDTF">2016-10-05T09:29:00Z</dcterms:modified>
</cp:coreProperties>
</file>