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192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hAnsi="Arial" w:cs="Arial" w:ascii="Arial"/>
          <w:noProof/>
          <w:lang w:val="it-it"/>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0"/>
                      <w:bCs w:val="0"/>
                      <w:i w:val="0"/>
                      <w:iCs w:val="0"/>
                      <w:u w:val="none"/>
                      <w:vertAlign w:val="baseline"/>
                      <w:rtl w:val="0"/>
                    </w:rPr>
                    <w:t xml:space="preserve">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0"/>
                      <w:bCs w:val="0"/>
                      <w:i w:val="0"/>
                      <w:iCs w:val="0"/>
                      <w:u w:val="none"/>
                      <w:vertAlign w:val="baseline"/>
                      <w:rtl w:val="0"/>
                    </w:rPr>
                    <w:t xml:space="preserve">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0"/>
                      <w:bCs w:val="0"/>
                      <w:i w:val="0"/>
                      <w:iCs w:val="0"/>
                      <w:u w:val="none"/>
                      <w:vertAlign w:val="baseline"/>
                      <w:rtl w:val="0"/>
                    </w:rPr>
                    <w:t xml:space="preserve">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0"/>
                      <w:bCs w:val="0"/>
                      <w:i w:val="0"/>
                      <w:iCs w:val="0"/>
                      <w:u w:val="none"/>
                      <w:vertAlign w:val="baseline"/>
                      <w:rtl w:val="0"/>
                    </w:rPr>
                    <w:t xml:space="preserve">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0"/>
                      <w:bCs w:val="0"/>
                      <w:i w:val="0"/>
                      <w:iCs w:val="0"/>
                      <w:u w:val="none"/>
                      <w:vertAlign w:val="baseline"/>
                      <w:rtl w:val="0"/>
                    </w:rPr>
                    <w:t xml:space="preserve">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3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hAnsi="Arial" w:cs="Arial" w:ascii="Arial"/>
                      <w:sz w:val="16"/>
                      <w:lang w:val="it-it"/>
                      <w:b w:val="1"/>
                      <w:bCs w:val="1"/>
                      <w:i w:val="0"/>
                      <w:iCs w:val="0"/>
                      <w:u w:val="none"/>
                      <w:vertAlign w:val="baseline"/>
                      <w:rtl w:val="0"/>
                    </w:rPr>
                    <w:t xml:space="preserve">Marzo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hAnsi="Arial" w:cs="Arial" w:ascii="Arial"/>
                      <w:sz w:val="16"/>
                      <w:lang w:val="it-it"/>
                      <w:b w:val="1"/>
                      <w:bCs w:val="1"/>
                      <w:i w:val="0"/>
                      <w:iCs w:val="0"/>
                      <w:u w:val="none"/>
                      <w:vertAlign w:val="baseline"/>
                      <w:rtl w:val="0"/>
                    </w:rPr>
                    <w:t xml:space="preserve">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hAnsi="Arial" w:cs="Arial" w:ascii="Arial"/>
          <w:sz w:val="36"/>
          <w:szCs w:val="36"/>
          <w:lang w:val="it-it"/>
          <w:b w:val="0"/>
          <w:bCs w:val="0"/>
          <w:i w:val="0"/>
          <w:iCs w:val="0"/>
          <w:u w:val="none"/>
          <w:vertAlign w:val="baseline"/>
          <w:rtl w:val="0"/>
        </w:rPr>
        <w:t xml:space="preserve">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833B30" w:rsidP="00950AEA">
      <w:pPr>
        <w:spacing w:line="360" w:lineRule="auto"/>
        <w:rPr>
          <w:rFonts w:ascii="Arial" w:hAnsi="Arial" w:cs="Arial"/>
          <w:b/>
          <w:sz w:val="32"/>
          <w:szCs w:val="32"/>
        </w:rPr>
        <w:bidi w:val="0"/>
      </w:pPr>
      <w:r>
        <w:rPr>
          <w:rFonts w:hAnsi="Arial" w:cs="Arial" w:ascii="Arial"/>
          <w:sz w:val="32"/>
          <w:szCs w:val="32"/>
          <w:lang w:val="it-it"/>
          <w:b w:val="1"/>
          <w:bCs w:val="1"/>
          <w:i w:val="0"/>
          <w:iCs w:val="0"/>
          <w:u w:val="none"/>
          <w:vertAlign w:val="baseline"/>
          <w:rtl w:val="0"/>
        </w:rPr>
        <w:t xml:space="preserve">Powermat 1500: </w:t>
      </w:r>
      <w:r>
        <w:rPr>
          <w:rFonts w:hAnsi="Arial" w:cs="Arial" w:ascii="Arial"/>
          <w:sz w:val="32"/>
          <w:szCs w:val="32"/>
          <w:lang w:val="it-it"/>
          <w:b w:val="1"/>
          <w:bCs w:val="1"/>
          <w:i w:val="0"/>
          <w:iCs w:val="0"/>
          <w:u w:val="none"/>
          <w:vertAlign w:val="baseline"/>
          <w:rtl w:val="0"/>
        </w:rPr>
        <w:t xml:space="preserve">l’ultima innovazione di Weinig</w:t>
      </w:r>
    </w:p>
    <w:p w:rsidR="00833B30" w:rsidRPr="00833B30" w:rsidRDefault="00833B30" w:rsidP="00833B30">
      <w:pPr>
        <w:spacing w:after="100" w:afterAutospacing="1" w:line="360" w:lineRule="auto"/>
        <w:rPr>
          <w:rFonts w:ascii="Arial" w:hAnsi="Arial" w:cs="Arial"/>
          <w:sz w:val="22"/>
          <w:szCs w:val="22"/>
        </w:rPr>
        <w:bidi w:val="0"/>
      </w:pPr>
      <w:r>
        <w:rPr>
          <w:rFonts w:hAnsi="Arial" w:cs="Arial" w:ascii="Arial"/>
          <w:sz w:val="22"/>
          <w:szCs w:val="22"/>
          <w:lang w:val="it-it"/>
          <w:b w:val="0"/>
          <w:bCs w:val="0"/>
          <w:i w:val="0"/>
          <w:iCs w:val="0"/>
          <w:u w:val="none"/>
          <w:vertAlign w:val="baseline"/>
          <w:rtl w:val="0"/>
        </w:rPr>
        <w:t xml:space="preserve">Con Powermat 1500 è nata la prossima serie della nuova generazione di Powermat. La flessibile Powermat 1500 si inserisce senza problemi tra l’apprezzata Powermat 700 e la versione ad alta potenza Powermat 2400.</w:t>
      </w:r>
    </w:p>
    <w:p w:rsidR="00833B30" w:rsidRPr="00833B30" w:rsidRDefault="00833B30" w:rsidP="00833B30">
      <w:pPr>
        <w:spacing w:after="100" w:afterAutospacing="1" w:line="360" w:lineRule="auto"/>
        <w:rPr>
          <w:rFonts w:ascii="Arial" w:hAnsi="Arial" w:cs="Arial"/>
          <w:sz w:val="22"/>
          <w:szCs w:val="22"/>
        </w:rPr>
        <w:bidi w:val="0"/>
      </w:pPr>
      <w:r>
        <w:rPr>
          <w:rFonts w:hAnsi="Arial" w:cs="Arial" w:ascii="Arial"/>
          <w:sz w:val="22"/>
          <w:szCs w:val="22"/>
          <w:lang w:val="it-it"/>
          <w:b w:val="0"/>
          <w:bCs w:val="0"/>
          <w:i w:val="0"/>
          <w:iCs w:val="0"/>
          <w:u w:val="none"/>
          <w:vertAlign w:val="baseline"/>
          <w:rtl w:val="0"/>
        </w:rPr>
        <w:t xml:space="preserve">Una straordinaria caratteristica della nuova Powermat 1500 è il comando di macchina perfezionato. Il concept ComfortSet comporta evidenti semplificazioni e consente ai clienti di ottenere chiari vantaggi in termini di efficienza. Numerose impostazioni possono infatti avvenire senza l’uso di utensili. I regoli all'interno della macchina permettono di stabilire con facilità le posizioni corrette.</w:t>
      </w:r>
    </w:p>
    <w:p w:rsidR="00833B30" w:rsidRPr="00833B30" w:rsidRDefault="00833B30" w:rsidP="00833B30">
      <w:pPr>
        <w:spacing w:after="100" w:afterAutospacing="1" w:line="360" w:lineRule="auto"/>
        <w:rPr>
          <w:rFonts w:ascii="Arial" w:hAnsi="Arial" w:cs="Arial"/>
          <w:sz w:val="22"/>
          <w:szCs w:val="22"/>
        </w:rPr>
        <w:bidi w:val="0"/>
      </w:pPr>
      <w:r>
        <w:rPr>
          <w:rFonts w:hAnsi="Arial" w:cs="Arial" w:ascii="Arial"/>
          <w:sz w:val="22"/>
          <w:szCs w:val="22"/>
          <w:lang w:val="it-it"/>
          <w:b w:val="0"/>
          <w:bCs w:val="0"/>
          <w:i w:val="0"/>
          <w:iCs w:val="0"/>
          <w:u w:val="none"/>
          <w:vertAlign w:val="baseline"/>
          <w:rtl w:val="0"/>
        </w:rPr>
        <w:t xml:space="preserve">Dietro le molte soluzioni specifiche per il mercato e per i clienti della Powermat 1500 c’è un sistema modulare integrato. Questo sistema offre le condizioni perfette per una serie completa di varianti di configurazione orientate all’utilizzo. Sono disponibili ad esempio numerosi assetti degli alberi. Una ulteriore caratteristica del nuovo macchinario è l’elevato potenziale. Con una velocità di rotazione dei mandrini di 7.000 g/min, Powermat 1500 già nella versione standard soddisfa tutti i desideri. Insieme a PowerLock la velocità può è essere aumentata fino a 12.000 g/min, con una velocità di avanzamento fino a 40 m/min. </w:t>
      </w:r>
    </w:p>
    <w:p w:rsidR="00833B30" w:rsidRDefault="00833B30" w:rsidP="00833B30">
      <w:pPr>
        <w:spacing w:after="100" w:afterAutospacing="1" w:line="360" w:lineRule="auto"/>
        <w:rPr>
          <w:rFonts w:ascii="Arial" w:hAnsi="Arial" w:cs="Arial"/>
          <w:sz w:val="22"/>
          <w:szCs w:val="22"/>
        </w:rPr>
      </w:pPr>
    </w:p>
    <w:p w:rsidR="00950AEA" w:rsidRDefault="00833B30" w:rsidP="0072776F">
      <w:pPr>
        <w:spacing w:after="100" w:afterAutospacing="1" w:line="360" w:lineRule="auto"/>
        <w:rPr>
          <w:rFonts w:ascii="Arial" w:hAnsi="Arial" w:cs="Arial"/>
          <w:sz w:val="22"/>
          <w:szCs w:val="22"/>
        </w:rPr>
        <w:bidi w:val="0"/>
      </w:pPr>
      <w:r>
        <w:rPr>
          <w:rFonts w:hAnsi="Arial" w:cs="Arial" w:ascii="Arial"/>
          <w:sz w:val="22"/>
          <w:szCs w:val="22"/>
          <w:lang w:val="it-it"/>
          <w:b w:val="0"/>
          <w:bCs w:val="0"/>
          <w:i w:val="0"/>
          <w:iCs w:val="0"/>
          <w:u w:val="none"/>
          <w:vertAlign w:val="baseline"/>
          <w:rtl w:val="0"/>
        </w:rPr>
        <w:t xml:space="preserve">Powermat 1500 sarà presentata in anteprima mondiale alla fiera Holz-Handwerk a marzo. Il macchinario esposto in fiera presenta alcune caratteristiche speciali: PowerLock per velocità elevate e cambio rapido dell’utensile, il sistema di controllo del vano macchina e delle assi per il posizionamento completamente automatico e il sistema di supporto per l’attrezzaggio SmartTouch che consente all’operatore di inviare indicazioni alla macchina tramite tablet. </w:t>
      </w:r>
    </w:p>
    <w:p w:rsidR="00950AEA" w:rsidRPr="00950AEA" w:rsidRDefault="00950AEA" w:rsidP="00950AEA">
      <w:pPr>
        <w:spacing w:line="360" w:lineRule="auto"/>
        <w:rPr>
          <w:rFonts w:ascii="Arial" w:hAnsi="Arial" w:cs="Arial"/>
          <w:sz w:val="18"/>
          <w:szCs w:val="18"/>
        </w:rPr>
        <w:bidi w:val="0"/>
      </w:pPr>
      <w:r>
        <w:rPr>
          <w:rFonts w:hAnsi="Arial" w:cs="Arial" w:ascii="Arial"/>
          <w:sz w:val="18"/>
          <w:szCs w:val="18"/>
          <w:lang w:val="it-it"/>
          <w:b w:val="0"/>
          <w:bCs w:val="0"/>
          <w:i w:val="0"/>
          <w:iCs w:val="0"/>
          <w:u w:val="none"/>
          <w:vertAlign w:val="baseline"/>
          <w:rtl w:val="0"/>
        </w:rPr>
        <w:t xml:space="preserve">Foto:</w:t>
      </w:r>
    </w:p>
    <w:p w:rsidR="00950AEA" w:rsidRPr="00950AEA" w:rsidRDefault="00833B30" w:rsidP="00950AEA">
      <w:pPr>
        <w:spacing w:line="360" w:lineRule="auto"/>
        <w:rPr>
          <w:rFonts w:ascii="Arial" w:hAnsi="Arial" w:cs="Arial"/>
          <w:sz w:val="18"/>
          <w:szCs w:val="18"/>
        </w:rPr>
        <w:bidi w:val="0"/>
      </w:pPr>
      <w:r>
        <w:rPr>
          <w:rFonts w:hAnsi="Arial" w:cs="Arial" w:ascii="Arial"/>
          <w:sz w:val="18"/>
          <w:szCs w:val="18"/>
          <w:lang w:val="it-it"/>
          <w:b w:val="0"/>
          <w:bCs w:val="0"/>
          <w:i w:val="0"/>
          <w:iCs w:val="0"/>
          <w:u w:val="none"/>
          <w:vertAlign w:val="baseline"/>
          <w:rtl w:val="0"/>
        </w:rPr>
        <w:t xml:space="preserve">Weinig Powermat 1500: potente, flessibile e confortevole</w:t>
      </w:r>
    </w:p>
    <w:p w:rsidR="00F95BEC" w:rsidRPr="00950AEA" w:rsidRDefault="00F95BEC" w:rsidP="00950AEA">
      <w:pPr>
        <w:spacing w:line="360" w:lineRule="auto"/>
        <w:rPr>
          <w:rFonts w:ascii="Arial" w:hAnsi="Arial" w:cs="Arial"/>
          <w:sz w:val="22"/>
          <w:szCs w:val="22"/>
        </w:rPr>
      </w:pPr>
    </w:p>
    <w:sectPr w:rsidR="00F95BEC" w:rsidRPr="00950AE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5C5" w:rsidRDefault="000E45C5">
      <w:pPr>
        <w:bidi w:val="0"/>
      </w:pPr>
      <w:r>
        <w:separator/>
      </w:r>
    </w:p>
  </w:endnote>
  <w:endnote w:type="continuationSeparator" w:id="0">
    <w:p w:rsidR="000E45C5" w:rsidRDefault="000E45C5">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l?r ???fc"/>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192DC1">
    <w:pPr>
      <w:pStyle w:val="Fuzeile"/>
      <w:bidi w:val="0"/>
    </w:pPr>
    <w:r>
      <w:rPr>
        <w:noProof/>
        <w:lang w:val="it-it"/>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hAnsi="Arial" w:ascii="Arial"/>
                    <w:sz w:val="22"/>
                    <w:szCs w:val="22"/>
                    <w:lang w:val="it-it"/>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hAnsi="Arial" w:ascii="Arial"/>
                    <w:sz w:val="15"/>
                    <w:szCs w:val="15"/>
                    <w:lang w:val="it-it"/>
                    <w:b w:val="0"/>
                    <w:bCs w:val="0"/>
                    <w:i w:val="0"/>
                    <w:iCs w:val="0"/>
                    <w:u w:val="none"/>
                    <w:vertAlign w:val="baseline"/>
                    <w:rtl w:val="0"/>
                  </w:rPr>
                  <w:t xml:space="preserve">Weinigstraße 2/4, 97941 Tauberbischofsheim · Postfach 14 40, 97934 Tauberbischofsheim, Germania</w:t>
                </w:r>
              </w:p>
              <w:p w:rsidR="007D5FEA" w:rsidRDefault="00EF63A6">
                <w:pPr>
                  <w:rPr>
                    <w:sz w:val="15"/>
                    <w:szCs w:val="15"/>
                  </w:rPr>
                  <w:bidi w:val="0"/>
                </w:pPr>
                <w:r>
                  <w:rPr>
                    <w:rFonts w:hAnsi="Arial" w:ascii="Arial"/>
                    <w:sz w:val="15"/>
                    <w:szCs w:val="15"/>
                    <w:lang w:val="it-it"/>
                    <w:b w:val="0"/>
                    <w:bCs w:val="0"/>
                    <w:i w:val="0"/>
                    <w:iCs w:val="0"/>
                    <w:u w:val="none"/>
                    <w:vertAlign w:val="baseline"/>
                    <w:rtl w:val="0"/>
                  </w:rPr>
                  <w:t xml:space="preserve">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5C5" w:rsidRDefault="000E45C5">
      <w:pPr>
        <w:bidi w:val="0"/>
      </w:pPr>
      <w:r>
        <w:separator/>
      </w:r>
    </w:p>
  </w:footnote>
  <w:footnote w:type="continuationSeparator" w:id="0">
    <w:p w:rsidR="000E45C5" w:rsidRDefault="000E45C5">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192DC1" w:rsidP="00D1526F">
    <w:pPr>
      <w:pStyle w:val="Kopfzeile"/>
      <w:tabs>
        <w:tab w:val="clear" w:pos="9072"/>
        <w:tab w:val="right" w:pos="8647"/>
        <w:tab w:val="right" w:pos="9922"/>
      </w:tabs>
      <w:ind w:right="-1560"/>
      <w:jc w:val="right"/>
      <w:bidi w:val="0"/>
    </w:pPr>
    <w:r>
      <w:rPr>
        <w:noProof/>
        <w:lang w:val="it-it"/>
        <w:b w:val="0"/>
        <w:bCs w:val="0"/>
        <w:i w:val="0"/>
        <w:iCs w:val="0"/>
        <w:u w:val="none"/>
        <w:vertAlign w:val="baseline"/>
        <w:rtl w:val="0"/>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b w:val="0"/>
        <w:bCs w:val="0"/>
        <w:i w:val="0"/>
        <w:iCs w:val="0"/>
        <w:u w:val="none"/>
        <w:vertAlign w:val="baseline"/>
        <w:rtl w:val="0"/>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Pr>
        <w:noProof/>
        <w:lang w:val="it-it"/>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pt;height:3.3pt" o:bullet="t">
        <v:imagedata r:id="rId1" o:title=""/>
      </v:shape>
    </w:pict>
  </w:numPicBullet>
  <w:numPicBullet w:numPicBulletId="1">
    <w:pict>
      <v:shape id="_x0000_i1031" type="#_x0000_t75" style="width:3.3pt;height:3.3pt" o:bullet="t">
        <v:imagedata r:id="rId2" o:title=""/>
      </v:shape>
    </w:pict>
  </w:numPicBullet>
  <w:numPicBullet w:numPicBulletId="2">
    <w:pict>
      <v:shape id="_x0000_i1032" type="#_x0000_t75" style="width:11.9pt;height:11.9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5">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5"/>
  </w:num>
  <w:num w:numId="4">
    <w:abstractNumId w:val="6"/>
  </w:num>
  <w:num w:numId="5">
    <w:abstractNumId w:val="15"/>
  </w:num>
  <w:num w:numId="6">
    <w:abstractNumId w:val="3"/>
  </w:num>
  <w:num w:numId="7">
    <w:abstractNumId w:val="0"/>
  </w:num>
  <w:num w:numId="8">
    <w:abstractNumId w:val="18"/>
  </w:num>
  <w:num w:numId="9">
    <w:abstractNumId w:val="12"/>
  </w:num>
  <w:num w:numId="10">
    <w:abstractNumId w:val="9"/>
  </w:num>
  <w:num w:numId="11">
    <w:abstractNumId w:val="8"/>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7B52"/>
    <w:rsid w:val="00017F0A"/>
    <w:rsid w:val="00020780"/>
    <w:rsid w:val="00022ED1"/>
    <w:rsid w:val="0002317E"/>
    <w:rsid w:val="000269CE"/>
    <w:rsid w:val="00042C01"/>
    <w:rsid w:val="00054473"/>
    <w:rsid w:val="00054B69"/>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0E45C5"/>
    <w:rsid w:val="0010043C"/>
    <w:rsid w:val="00106D18"/>
    <w:rsid w:val="00110964"/>
    <w:rsid w:val="00110FB2"/>
    <w:rsid w:val="00117D6D"/>
    <w:rsid w:val="00121B05"/>
    <w:rsid w:val="00124301"/>
    <w:rsid w:val="001246C5"/>
    <w:rsid w:val="001306E4"/>
    <w:rsid w:val="00143C49"/>
    <w:rsid w:val="0014402B"/>
    <w:rsid w:val="00147885"/>
    <w:rsid w:val="00174BBA"/>
    <w:rsid w:val="00176076"/>
    <w:rsid w:val="0018017E"/>
    <w:rsid w:val="00192DC1"/>
    <w:rsid w:val="001936B6"/>
    <w:rsid w:val="00197869"/>
    <w:rsid w:val="001A5302"/>
    <w:rsid w:val="001C2C6F"/>
    <w:rsid w:val="001D2B20"/>
    <w:rsid w:val="001D598F"/>
    <w:rsid w:val="001D75BB"/>
    <w:rsid w:val="001E0499"/>
    <w:rsid w:val="001E0F15"/>
    <w:rsid w:val="001F3B1E"/>
    <w:rsid w:val="001F75EC"/>
    <w:rsid w:val="00202CB6"/>
    <w:rsid w:val="00215B09"/>
    <w:rsid w:val="0025072C"/>
    <w:rsid w:val="00255D17"/>
    <w:rsid w:val="00264F2F"/>
    <w:rsid w:val="00273809"/>
    <w:rsid w:val="0028086B"/>
    <w:rsid w:val="00281AEE"/>
    <w:rsid w:val="00295091"/>
    <w:rsid w:val="002A12A0"/>
    <w:rsid w:val="002A28AD"/>
    <w:rsid w:val="002A33E6"/>
    <w:rsid w:val="002B1171"/>
    <w:rsid w:val="002B4D98"/>
    <w:rsid w:val="002B74DA"/>
    <w:rsid w:val="002C01C4"/>
    <w:rsid w:val="002C0E55"/>
    <w:rsid w:val="002D2585"/>
    <w:rsid w:val="002D3CFD"/>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1A6B"/>
    <w:rsid w:val="003F5331"/>
    <w:rsid w:val="00405ED3"/>
    <w:rsid w:val="004112E7"/>
    <w:rsid w:val="00433EFE"/>
    <w:rsid w:val="004406F2"/>
    <w:rsid w:val="00442DFE"/>
    <w:rsid w:val="00446CEF"/>
    <w:rsid w:val="00447191"/>
    <w:rsid w:val="004539EF"/>
    <w:rsid w:val="0046217B"/>
    <w:rsid w:val="00467F18"/>
    <w:rsid w:val="004707A0"/>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EC5"/>
    <w:rsid w:val="004D4DF0"/>
    <w:rsid w:val="004D581C"/>
    <w:rsid w:val="004E092E"/>
    <w:rsid w:val="004E7828"/>
    <w:rsid w:val="0051089C"/>
    <w:rsid w:val="00513072"/>
    <w:rsid w:val="0051485D"/>
    <w:rsid w:val="00524558"/>
    <w:rsid w:val="005249DA"/>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7B88"/>
    <w:rsid w:val="005F4A8B"/>
    <w:rsid w:val="0060193A"/>
    <w:rsid w:val="00611581"/>
    <w:rsid w:val="00625EAB"/>
    <w:rsid w:val="00632B95"/>
    <w:rsid w:val="00642205"/>
    <w:rsid w:val="006443C6"/>
    <w:rsid w:val="00652E7D"/>
    <w:rsid w:val="0065398D"/>
    <w:rsid w:val="00661B7D"/>
    <w:rsid w:val="006646C0"/>
    <w:rsid w:val="00691476"/>
    <w:rsid w:val="00694330"/>
    <w:rsid w:val="006B0241"/>
    <w:rsid w:val="006B2767"/>
    <w:rsid w:val="006D2951"/>
    <w:rsid w:val="006E378D"/>
    <w:rsid w:val="00700B29"/>
    <w:rsid w:val="007240C7"/>
    <w:rsid w:val="0072776F"/>
    <w:rsid w:val="00730250"/>
    <w:rsid w:val="00730618"/>
    <w:rsid w:val="0073490E"/>
    <w:rsid w:val="00737740"/>
    <w:rsid w:val="0074639A"/>
    <w:rsid w:val="00757271"/>
    <w:rsid w:val="00767915"/>
    <w:rsid w:val="00773C81"/>
    <w:rsid w:val="0078734B"/>
    <w:rsid w:val="0079247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31E1"/>
    <w:rsid w:val="00825873"/>
    <w:rsid w:val="00827316"/>
    <w:rsid w:val="00833B30"/>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F27B8"/>
    <w:rsid w:val="008F46AD"/>
    <w:rsid w:val="00903644"/>
    <w:rsid w:val="0090463B"/>
    <w:rsid w:val="00914487"/>
    <w:rsid w:val="009177A0"/>
    <w:rsid w:val="00920FF4"/>
    <w:rsid w:val="00926F6D"/>
    <w:rsid w:val="009352D6"/>
    <w:rsid w:val="0094006B"/>
    <w:rsid w:val="00950AEA"/>
    <w:rsid w:val="009764B0"/>
    <w:rsid w:val="0099294D"/>
    <w:rsid w:val="00993AEC"/>
    <w:rsid w:val="00995510"/>
    <w:rsid w:val="00996950"/>
    <w:rsid w:val="009B08CB"/>
    <w:rsid w:val="009B6082"/>
    <w:rsid w:val="009B6832"/>
    <w:rsid w:val="009C0E6B"/>
    <w:rsid w:val="009D4ABC"/>
    <w:rsid w:val="009D5AF8"/>
    <w:rsid w:val="009F02F3"/>
    <w:rsid w:val="009F2184"/>
    <w:rsid w:val="009F4873"/>
    <w:rsid w:val="009F4D3F"/>
    <w:rsid w:val="009F721A"/>
    <w:rsid w:val="00A2687F"/>
    <w:rsid w:val="00A532A1"/>
    <w:rsid w:val="00A67436"/>
    <w:rsid w:val="00A80F4E"/>
    <w:rsid w:val="00A84E34"/>
    <w:rsid w:val="00A90332"/>
    <w:rsid w:val="00AC465B"/>
    <w:rsid w:val="00AF0BC8"/>
    <w:rsid w:val="00B03934"/>
    <w:rsid w:val="00B32469"/>
    <w:rsid w:val="00B4552C"/>
    <w:rsid w:val="00B5749E"/>
    <w:rsid w:val="00B62627"/>
    <w:rsid w:val="00B6302F"/>
    <w:rsid w:val="00B66893"/>
    <w:rsid w:val="00B9213F"/>
    <w:rsid w:val="00B9326C"/>
    <w:rsid w:val="00BB2F2F"/>
    <w:rsid w:val="00BC0700"/>
    <w:rsid w:val="00BC0AF8"/>
    <w:rsid w:val="00BD0BD8"/>
    <w:rsid w:val="00BD2A7A"/>
    <w:rsid w:val="00BD373A"/>
    <w:rsid w:val="00BD3EB4"/>
    <w:rsid w:val="00BF3117"/>
    <w:rsid w:val="00BF467A"/>
    <w:rsid w:val="00C069D0"/>
    <w:rsid w:val="00C13FED"/>
    <w:rsid w:val="00C15F5D"/>
    <w:rsid w:val="00C34749"/>
    <w:rsid w:val="00C3768C"/>
    <w:rsid w:val="00C415F6"/>
    <w:rsid w:val="00C46986"/>
    <w:rsid w:val="00C523E5"/>
    <w:rsid w:val="00C53BA3"/>
    <w:rsid w:val="00C6359A"/>
    <w:rsid w:val="00C655AE"/>
    <w:rsid w:val="00C661D8"/>
    <w:rsid w:val="00C67998"/>
    <w:rsid w:val="00C7432C"/>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A1F38"/>
    <w:rsid w:val="00DD023B"/>
    <w:rsid w:val="00DE45B5"/>
    <w:rsid w:val="00DF737D"/>
    <w:rsid w:val="00E0050D"/>
    <w:rsid w:val="00E03780"/>
    <w:rsid w:val="00E038F2"/>
    <w:rsid w:val="00E13E9E"/>
    <w:rsid w:val="00E40581"/>
    <w:rsid w:val="00E46E87"/>
    <w:rsid w:val="00E525CD"/>
    <w:rsid w:val="00E579A0"/>
    <w:rsid w:val="00E60B30"/>
    <w:rsid w:val="00E70E72"/>
    <w:rsid w:val="00E84456"/>
    <w:rsid w:val="00E868D3"/>
    <w:rsid w:val="00E95574"/>
    <w:rsid w:val="00EA1EA9"/>
    <w:rsid w:val="00EC3215"/>
    <w:rsid w:val="00EC352F"/>
    <w:rsid w:val="00EC4FAF"/>
    <w:rsid w:val="00EE6AD1"/>
    <w:rsid w:val="00EE74D6"/>
    <w:rsid w:val="00EF63A6"/>
    <w:rsid w:val="00F04129"/>
    <w:rsid w:val="00F24C51"/>
    <w:rsid w:val="00F352AD"/>
    <w:rsid w:val="00F35D9D"/>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261B2-B81C-478F-A7B8-1E9E70FE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232</Words>
  <Characters>1462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6</cp:revision>
  <cp:lastPrinted>2009-03-27T09:16:00Z</cp:lastPrinted>
  <dcterms:created xsi:type="dcterms:W3CDTF">2016-01-14T08:22:00Z</dcterms:created>
  <dcterms:modified xsi:type="dcterms:W3CDTF">2016-03-16T15:41:00Z</dcterms:modified>
</cp:coreProperties>
</file>