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AA5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AA5AE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481C6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März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2015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9C1377" w:rsidP="007D6BE3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Neue Weinig Scanner zur LIGNA 2015</w:t>
      </w:r>
    </w:p>
    <w:p w:rsidR="006B0241" w:rsidRPr="0079523A" w:rsidRDefault="0079523A" w:rsidP="0079523A">
      <w:pPr>
        <w:spacing w:line="360" w:lineRule="auto"/>
        <w:rPr>
          <w:rFonts w:ascii="Arial" w:hAnsi="Arial" w:cs="Arial"/>
          <w:sz w:val="22"/>
          <w:szCs w:val="22"/>
        </w:rPr>
      </w:pPr>
      <w:r w:rsidRPr="0079523A">
        <w:rPr>
          <w:rFonts w:ascii="Arial" w:hAnsi="Arial" w:cs="Arial"/>
          <w:sz w:val="22"/>
          <w:szCs w:val="22"/>
        </w:rPr>
        <w:t xml:space="preserve">Die Grundlage für wirtschaftliches Produzieren </w:t>
      </w:r>
      <w:r>
        <w:rPr>
          <w:rFonts w:ascii="Arial" w:hAnsi="Arial" w:cs="Arial"/>
          <w:sz w:val="22"/>
          <w:szCs w:val="22"/>
        </w:rPr>
        <w:t xml:space="preserve">wird </w:t>
      </w:r>
      <w:r w:rsidR="00562E5B">
        <w:rPr>
          <w:rFonts w:ascii="Arial" w:hAnsi="Arial" w:cs="Arial"/>
          <w:sz w:val="22"/>
          <w:szCs w:val="22"/>
        </w:rPr>
        <w:t xml:space="preserve">bereits </w:t>
      </w:r>
      <w:r>
        <w:rPr>
          <w:rFonts w:ascii="Arial" w:hAnsi="Arial" w:cs="Arial"/>
          <w:sz w:val="22"/>
          <w:szCs w:val="22"/>
        </w:rPr>
        <w:t xml:space="preserve">in der </w:t>
      </w:r>
      <w:proofErr w:type="spellStart"/>
      <w:r>
        <w:rPr>
          <w:rFonts w:ascii="Arial" w:hAnsi="Arial" w:cs="Arial"/>
          <w:sz w:val="22"/>
          <w:szCs w:val="22"/>
        </w:rPr>
        <w:t>Zuschnittoptimierung</w:t>
      </w:r>
      <w:proofErr w:type="spellEnd"/>
      <w:r>
        <w:rPr>
          <w:rFonts w:ascii="Arial" w:hAnsi="Arial" w:cs="Arial"/>
          <w:sz w:val="22"/>
          <w:szCs w:val="22"/>
        </w:rPr>
        <w:t xml:space="preserve"> gelegt. </w:t>
      </w:r>
      <w:r w:rsidR="00D13F3C">
        <w:rPr>
          <w:rFonts w:ascii="Arial" w:hAnsi="Arial" w:cs="Arial"/>
          <w:sz w:val="22"/>
          <w:szCs w:val="22"/>
        </w:rPr>
        <w:t>Immer mehr setzt sich hier die</w:t>
      </w:r>
      <w:r w:rsidR="00562E5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Scannertechnologie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13F3C">
        <w:rPr>
          <w:rFonts w:ascii="Arial" w:hAnsi="Arial" w:cs="Arial"/>
          <w:sz w:val="22"/>
          <w:szCs w:val="22"/>
        </w:rPr>
        <w:t>durch. Sensor- und kamerabasierte Systeme erlauben es, das</w:t>
      </w:r>
      <w:r w:rsidR="00562E5B">
        <w:rPr>
          <w:rFonts w:ascii="Arial" w:hAnsi="Arial" w:cs="Arial"/>
          <w:sz w:val="22"/>
          <w:szCs w:val="22"/>
        </w:rPr>
        <w:t xml:space="preserve"> Maximum aus dem Holz </w:t>
      </w:r>
      <w:r w:rsidR="00D13F3C">
        <w:rPr>
          <w:rFonts w:ascii="Arial" w:hAnsi="Arial" w:cs="Arial"/>
          <w:sz w:val="22"/>
          <w:szCs w:val="22"/>
        </w:rPr>
        <w:t>herauszuholen</w:t>
      </w:r>
      <w:r w:rsidR="00562E5B">
        <w:rPr>
          <w:rFonts w:ascii="Arial" w:hAnsi="Arial" w:cs="Arial"/>
          <w:sz w:val="22"/>
          <w:szCs w:val="22"/>
        </w:rPr>
        <w:t xml:space="preserve">. </w:t>
      </w:r>
      <w:r w:rsidR="00D32BA4">
        <w:rPr>
          <w:rFonts w:ascii="Arial" w:hAnsi="Arial" w:cs="Arial"/>
          <w:sz w:val="22"/>
          <w:szCs w:val="22"/>
        </w:rPr>
        <w:t xml:space="preserve">Weinig </w:t>
      </w:r>
      <w:r w:rsidR="00D13F3C">
        <w:rPr>
          <w:rFonts w:ascii="Arial" w:hAnsi="Arial" w:cs="Arial"/>
          <w:sz w:val="22"/>
          <w:szCs w:val="22"/>
        </w:rPr>
        <w:t xml:space="preserve">hat </w:t>
      </w:r>
      <w:r w:rsidR="002E31C9">
        <w:rPr>
          <w:rFonts w:ascii="Arial" w:hAnsi="Arial" w:cs="Arial"/>
          <w:sz w:val="22"/>
          <w:szCs w:val="22"/>
        </w:rPr>
        <w:t xml:space="preserve">mit der Luxscan Line </w:t>
      </w:r>
      <w:r w:rsidR="00D13F3C">
        <w:rPr>
          <w:rFonts w:ascii="Arial" w:hAnsi="Arial" w:cs="Arial"/>
          <w:sz w:val="22"/>
          <w:szCs w:val="22"/>
        </w:rPr>
        <w:t>ein breites Portfolio von Scannern im Programm, das sich</w:t>
      </w:r>
      <w:r w:rsidR="00217875">
        <w:rPr>
          <w:rFonts w:ascii="Arial" w:hAnsi="Arial" w:cs="Arial"/>
          <w:sz w:val="22"/>
          <w:szCs w:val="22"/>
        </w:rPr>
        <w:t xml:space="preserve"> problemlos in die </w:t>
      </w:r>
      <w:proofErr w:type="spellStart"/>
      <w:r w:rsidR="00217875">
        <w:rPr>
          <w:rFonts w:ascii="Arial" w:hAnsi="Arial" w:cs="Arial"/>
          <w:sz w:val="22"/>
          <w:szCs w:val="22"/>
        </w:rPr>
        <w:t>Zuschnittlinien</w:t>
      </w:r>
      <w:proofErr w:type="spellEnd"/>
      <w:r w:rsidR="00217875">
        <w:rPr>
          <w:rFonts w:ascii="Arial" w:hAnsi="Arial" w:cs="Arial"/>
          <w:sz w:val="22"/>
          <w:szCs w:val="22"/>
        </w:rPr>
        <w:t xml:space="preserve"> </w:t>
      </w:r>
      <w:r w:rsidR="00D13F3C">
        <w:rPr>
          <w:rFonts w:ascii="Arial" w:hAnsi="Arial" w:cs="Arial"/>
          <w:sz w:val="22"/>
          <w:szCs w:val="22"/>
        </w:rPr>
        <w:t>des Komplettanbieters integrieren lässt</w:t>
      </w:r>
      <w:r w:rsidR="00217875">
        <w:rPr>
          <w:rFonts w:ascii="Arial" w:hAnsi="Arial" w:cs="Arial"/>
          <w:sz w:val="22"/>
          <w:szCs w:val="22"/>
        </w:rPr>
        <w:t xml:space="preserve">. </w:t>
      </w:r>
      <w:r w:rsidR="00D32BA4">
        <w:rPr>
          <w:rFonts w:ascii="Arial" w:hAnsi="Arial" w:cs="Arial"/>
          <w:sz w:val="22"/>
          <w:szCs w:val="22"/>
        </w:rPr>
        <w:t xml:space="preserve"> Zur LIGNA 2015 </w:t>
      </w:r>
      <w:r w:rsidR="00D13F3C">
        <w:rPr>
          <w:rFonts w:ascii="Arial" w:hAnsi="Arial" w:cs="Arial"/>
          <w:sz w:val="22"/>
          <w:szCs w:val="22"/>
        </w:rPr>
        <w:t xml:space="preserve">kommt jetzt eine </w:t>
      </w:r>
      <w:r w:rsidR="00D32BA4">
        <w:rPr>
          <w:rFonts w:ascii="Arial" w:hAnsi="Arial" w:cs="Arial"/>
          <w:sz w:val="22"/>
          <w:szCs w:val="22"/>
        </w:rPr>
        <w:t>noch leistungsfähigere Generation</w:t>
      </w:r>
      <w:r w:rsidR="00D13F3C">
        <w:rPr>
          <w:rFonts w:ascii="Arial" w:hAnsi="Arial" w:cs="Arial"/>
          <w:sz w:val="22"/>
          <w:szCs w:val="22"/>
        </w:rPr>
        <w:t xml:space="preserve"> auf den Markt</w:t>
      </w:r>
      <w:r w:rsidR="00217875">
        <w:rPr>
          <w:rFonts w:ascii="Arial" w:hAnsi="Arial" w:cs="Arial"/>
          <w:sz w:val="22"/>
          <w:szCs w:val="22"/>
        </w:rPr>
        <w:t>.</w:t>
      </w:r>
    </w:p>
    <w:p w:rsidR="00D32BA4" w:rsidRDefault="00D32BA4" w:rsidP="0079523A">
      <w:pPr>
        <w:spacing w:line="360" w:lineRule="auto"/>
        <w:rPr>
          <w:rFonts w:ascii="Arial" w:hAnsi="Arial" w:cs="Arial"/>
          <w:sz w:val="22"/>
          <w:szCs w:val="22"/>
        </w:rPr>
      </w:pPr>
    </w:p>
    <w:p w:rsidR="00D13F3C" w:rsidRDefault="00B7161F" w:rsidP="004935B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7161F">
        <w:rPr>
          <w:rFonts w:ascii="Arial" w:hAnsi="Arial" w:cs="Arial"/>
          <w:b/>
          <w:sz w:val="22"/>
          <w:szCs w:val="22"/>
        </w:rPr>
        <w:t>EasyScan</w:t>
      </w:r>
      <w:r w:rsidR="000B5BC3">
        <w:rPr>
          <w:rFonts w:ascii="Arial" w:hAnsi="Arial" w:cs="Arial"/>
          <w:b/>
          <w:sz w:val="22"/>
          <w:szCs w:val="22"/>
        </w:rPr>
        <w:t>+</w:t>
      </w:r>
      <w:r w:rsidRPr="00B7161F">
        <w:rPr>
          <w:rFonts w:ascii="Arial" w:hAnsi="Arial" w:cs="Arial"/>
          <w:b/>
          <w:sz w:val="22"/>
          <w:szCs w:val="22"/>
        </w:rPr>
        <w:t xml:space="preserve"> </w:t>
      </w:r>
      <w:r w:rsidR="00D13F3C">
        <w:rPr>
          <w:rFonts w:ascii="Arial" w:hAnsi="Arial" w:cs="Arial"/>
          <w:b/>
          <w:sz w:val="22"/>
          <w:szCs w:val="22"/>
        </w:rPr>
        <w:t>mit höherer Erkennungsleistung</w:t>
      </w:r>
    </w:p>
    <w:p w:rsidR="000D7A3A" w:rsidRDefault="004935B0" w:rsidP="000D7A3A">
      <w:pPr>
        <w:spacing w:line="360" w:lineRule="auto"/>
        <w:rPr>
          <w:rFonts w:ascii="Arial" w:hAnsi="Arial" w:cs="Arial"/>
          <w:sz w:val="22"/>
          <w:szCs w:val="22"/>
        </w:rPr>
      </w:pPr>
      <w:r w:rsidRPr="007A627E">
        <w:rPr>
          <w:rFonts w:ascii="Arial" w:hAnsi="Arial" w:cs="Arial"/>
          <w:sz w:val="22"/>
          <w:szCs w:val="22"/>
        </w:rPr>
        <w:t>Der kompakte EasyScan für kleine</w:t>
      </w:r>
      <w:r w:rsidR="007A627E">
        <w:rPr>
          <w:rFonts w:ascii="Arial" w:hAnsi="Arial" w:cs="Arial"/>
          <w:sz w:val="22"/>
          <w:szCs w:val="22"/>
        </w:rPr>
        <w:t>re</w:t>
      </w:r>
      <w:r w:rsidRPr="007A627E">
        <w:rPr>
          <w:rFonts w:ascii="Arial" w:hAnsi="Arial" w:cs="Arial"/>
          <w:sz w:val="22"/>
          <w:szCs w:val="22"/>
        </w:rPr>
        <w:t xml:space="preserve"> Betriebe </w:t>
      </w:r>
      <w:r w:rsidR="00636746">
        <w:rPr>
          <w:rFonts w:ascii="Arial" w:hAnsi="Arial" w:cs="Arial"/>
          <w:sz w:val="22"/>
          <w:szCs w:val="22"/>
        </w:rPr>
        <w:t>hat die nächste</w:t>
      </w:r>
      <w:r w:rsidRPr="007A627E">
        <w:rPr>
          <w:rFonts w:ascii="Arial" w:hAnsi="Arial" w:cs="Arial"/>
          <w:sz w:val="22"/>
          <w:szCs w:val="22"/>
        </w:rPr>
        <w:t xml:space="preserve"> Evolutionsstufe </w:t>
      </w:r>
      <w:r w:rsidR="00636746">
        <w:rPr>
          <w:rFonts w:ascii="Arial" w:hAnsi="Arial" w:cs="Arial"/>
          <w:sz w:val="22"/>
          <w:szCs w:val="22"/>
        </w:rPr>
        <w:t>erreicht</w:t>
      </w:r>
      <w:r w:rsidRPr="007A627E">
        <w:rPr>
          <w:rFonts w:ascii="Arial" w:hAnsi="Arial" w:cs="Arial"/>
          <w:sz w:val="22"/>
          <w:szCs w:val="22"/>
        </w:rPr>
        <w:t>.</w:t>
      </w:r>
      <w:r w:rsidR="000B5BC3">
        <w:rPr>
          <w:rFonts w:ascii="Arial" w:hAnsi="Arial" w:cs="Arial"/>
          <w:sz w:val="22"/>
          <w:szCs w:val="22"/>
        </w:rPr>
        <w:t xml:space="preserve"> Unter dem </w:t>
      </w:r>
      <w:r w:rsidR="006558FF">
        <w:rPr>
          <w:rFonts w:ascii="Arial" w:hAnsi="Arial" w:cs="Arial"/>
          <w:sz w:val="22"/>
          <w:szCs w:val="22"/>
        </w:rPr>
        <w:t>Zielsetzung</w:t>
      </w:r>
      <w:r w:rsidR="000B5BC3">
        <w:rPr>
          <w:rFonts w:ascii="Arial" w:hAnsi="Arial" w:cs="Arial"/>
          <w:sz w:val="22"/>
          <w:szCs w:val="22"/>
        </w:rPr>
        <w:t xml:space="preserve"> „Mehr Leistung – </w:t>
      </w:r>
      <w:r w:rsidR="006558FF">
        <w:rPr>
          <w:rFonts w:ascii="Arial" w:hAnsi="Arial" w:cs="Arial"/>
          <w:sz w:val="22"/>
          <w:szCs w:val="22"/>
        </w:rPr>
        <w:t>w</w:t>
      </w:r>
      <w:r w:rsidR="000B5BC3">
        <w:rPr>
          <w:rFonts w:ascii="Arial" w:hAnsi="Arial" w:cs="Arial"/>
          <w:sz w:val="22"/>
          <w:szCs w:val="22"/>
        </w:rPr>
        <w:t>eniger Kosten“ wurde der EasyScan</w:t>
      </w:r>
      <w:r w:rsidR="000B5BC3" w:rsidRPr="006558FF">
        <w:rPr>
          <w:rFonts w:ascii="Arial" w:hAnsi="Arial" w:cs="Arial"/>
          <w:sz w:val="22"/>
          <w:szCs w:val="22"/>
        </w:rPr>
        <w:t>+</w:t>
      </w:r>
      <w:r w:rsidR="000B5BC3">
        <w:rPr>
          <w:rFonts w:ascii="Arial" w:hAnsi="Arial" w:cs="Arial"/>
          <w:sz w:val="22"/>
          <w:szCs w:val="22"/>
        </w:rPr>
        <w:t xml:space="preserve"> entwickelt. </w:t>
      </w:r>
      <w:r w:rsidR="000162A4">
        <w:rPr>
          <w:rFonts w:ascii="Arial" w:hAnsi="Arial" w:cs="Arial"/>
          <w:sz w:val="22"/>
          <w:szCs w:val="22"/>
        </w:rPr>
        <w:t xml:space="preserve">Wesentliches Merkmal </w:t>
      </w:r>
      <w:r w:rsidR="00497629">
        <w:rPr>
          <w:rFonts w:ascii="Arial" w:hAnsi="Arial" w:cs="Arial"/>
          <w:sz w:val="22"/>
          <w:szCs w:val="22"/>
        </w:rPr>
        <w:t xml:space="preserve">der Weiterentwicklung ist das nochmals gesteigerte </w:t>
      </w:r>
      <w:r w:rsidR="00497629" w:rsidRPr="007A627E">
        <w:rPr>
          <w:rFonts w:ascii="Arial" w:hAnsi="Arial" w:cs="Arial"/>
          <w:sz w:val="22"/>
          <w:szCs w:val="22"/>
        </w:rPr>
        <w:t>Preis-Leistung</w:t>
      </w:r>
      <w:r w:rsidR="00497629">
        <w:rPr>
          <w:rFonts w:ascii="Arial" w:hAnsi="Arial" w:cs="Arial"/>
          <w:sz w:val="22"/>
          <w:szCs w:val="22"/>
        </w:rPr>
        <w:t>s-</w:t>
      </w:r>
      <w:r w:rsidR="00497629" w:rsidRPr="007A627E">
        <w:rPr>
          <w:rFonts w:ascii="Arial" w:hAnsi="Arial" w:cs="Arial"/>
          <w:sz w:val="22"/>
          <w:szCs w:val="22"/>
        </w:rPr>
        <w:t xml:space="preserve"> Verhältnis</w:t>
      </w:r>
      <w:r w:rsidR="00497629" w:rsidRPr="000D7A3A">
        <w:rPr>
          <w:rFonts w:ascii="Arial" w:hAnsi="Arial" w:cs="Arial"/>
          <w:sz w:val="22"/>
          <w:szCs w:val="22"/>
        </w:rPr>
        <w:t xml:space="preserve"> </w:t>
      </w:r>
      <w:r w:rsidR="0057631C">
        <w:rPr>
          <w:rFonts w:ascii="Arial" w:hAnsi="Arial" w:cs="Arial"/>
          <w:sz w:val="22"/>
          <w:szCs w:val="22"/>
        </w:rPr>
        <w:t xml:space="preserve">im </w:t>
      </w:r>
      <w:r w:rsidR="00497629">
        <w:rPr>
          <w:rFonts w:ascii="Arial" w:hAnsi="Arial" w:cs="Arial"/>
          <w:sz w:val="22"/>
          <w:szCs w:val="22"/>
        </w:rPr>
        <w:t xml:space="preserve">Vergleich zum Vorgängermodell. </w:t>
      </w:r>
      <w:r w:rsidR="00FA641D">
        <w:rPr>
          <w:rFonts w:ascii="Arial" w:hAnsi="Arial" w:cs="Arial"/>
          <w:sz w:val="22"/>
          <w:szCs w:val="22"/>
        </w:rPr>
        <w:t xml:space="preserve">Durch den EasyScan+ ist nun auch für kleiner </w:t>
      </w:r>
      <w:r w:rsidR="000B5BC3">
        <w:rPr>
          <w:rFonts w:ascii="Arial" w:hAnsi="Arial" w:cs="Arial"/>
          <w:sz w:val="22"/>
          <w:szCs w:val="22"/>
        </w:rPr>
        <w:t>Betriebe</w:t>
      </w:r>
      <w:r w:rsidR="00FA641D">
        <w:rPr>
          <w:rFonts w:ascii="Arial" w:hAnsi="Arial" w:cs="Arial"/>
          <w:sz w:val="22"/>
          <w:szCs w:val="22"/>
        </w:rPr>
        <w:t xml:space="preserve"> eine hohe</w:t>
      </w:r>
      <w:r w:rsidR="000B5BC3">
        <w:rPr>
          <w:rFonts w:ascii="Arial" w:hAnsi="Arial" w:cs="Arial"/>
          <w:sz w:val="22"/>
          <w:szCs w:val="22"/>
        </w:rPr>
        <w:t xml:space="preserve"> Erkennungsleistung und damit eine hohe Ausbeute möglich.</w:t>
      </w:r>
      <w:r w:rsidR="00FA641D">
        <w:rPr>
          <w:rFonts w:ascii="Arial" w:hAnsi="Arial" w:cs="Arial"/>
          <w:sz w:val="22"/>
          <w:szCs w:val="22"/>
        </w:rPr>
        <w:t xml:space="preserve"> </w:t>
      </w:r>
      <w:r w:rsidR="000B5BC3">
        <w:rPr>
          <w:rFonts w:ascii="Arial" w:hAnsi="Arial" w:cs="Arial"/>
          <w:sz w:val="22"/>
          <w:szCs w:val="22"/>
        </w:rPr>
        <w:t>D</w:t>
      </w:r>
      <w:r w:rsidR="00497629">
        <w:rPr>
          <w:rFonts w:ascii="Arial" w:hAnsi="Arial" w:cs="Arial"/>
          <w:sz w:val="22"/>
          <w:szCs w:val="22"/>
        </w:rPr>
        <w:t>urch ein optimierte</w:t>
      </w:r>
      <w:r w:rsidR="00D72587">
        <w:rPr>
          <w:rFonts w:ascii="Arial" w:hAnsi="Arial" w:cs="Arial"/>
          <w:sz w:val="22"/>
          <w:szCs w:val="22"/>
        </w:rPr>
        <w:t>s</w:t>
      </w:r>
      <w:r w:rsidR="00497629">
        <w:rPr>
          <w:rFonts w:ascii="Arial" w:hAnsi="Arial" w:cs="Arial"/>
          <w:sz w:val="22"/>
          <w:szCs w:val="22"/>
        </w:rPr>
        <w:t xml:space="preserve"> </w:t>
      </w:r>
      <w:r w:rsidR="00D72587">
        <w:rPr>
          <w:rFonts w:ascii="Arial" w:hAnsi="Arial" w:cs="Arial"/>
          <w:sz w:val="22"/>
          <w:szCs w:val="22"/>
        </w:rPr>
        <w:t>optisches Konzept</w:t>
      </w:r>
      <w:r w:rsidR="00497629">
        <w:rPr>
          <w:rFonts w:ascii="Arial" w:hAnsi="Arial" w:cs="Arial"/>
          <w:sz w:val="22"/>
          <w:szCs w:val="22"/>
        </w:rPr>
        <w:t xml:space="preserve"> </w:t>
      </w:r>
      <w:r w:rsidR="000B5BC3">
        <w:rPr>
          <w:rFonts w:ascii="Arial" w:hAnsi="Arial" w:cs="Arial"/>
          <w:sz w:val="22"/>
          <w:szCs w:val="22"/>
        </w:rPr>
        <w:t>befindet sich der neue</w:t>
      </w:r>
      <w:r w:rsidR="000B5BC3" w:rsidRPr="007A62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5BC3">
        <w:rPr>
          <w:rFonts w:ascii="Arial" w:hAnsi="Arial" w:cs="Arial"/>
          <w:sz w:val="22"/>
          <w:szCs w:val="22"/>
        </w:rPr>
        <w:t>EasySca</w:t>
      </w:r>
      <w:r w:rsidR="000B5BC3" w:rsidRPr="007A627E">
        <w:rPr>
          <w:rFonts w:ascii="Arial" w:hAnsi="Arial" w:cs="Arial"/>
          <w:sz w:val="22"/>
          <w:szCs w:val="22"/>
        </w:rPr>
        <w:t>n</w:t>
      </w:r>
      <w:proofErr w:type="spellEnd"/>
      <w:r w:rsidR="000B5BC3" w:rsidRPr="006558FF">
        <w:rPr>
          <w:rFonts w:ascii="Arial" w:hAnsi="Arial" w:cs="Arial"/>
          <w:sz w:val="22"/>
          <w:szCs w:val="22"/>
        </w:rPr>
        <w:t>+</w:t>
      </w:r>
      <w:r w:rsidR="000B5BC3">
        <w:rPr>
          <w:rFonts w:ascii="Arial" w:hAnsi="Arial" w:cs="Arial"/>
          <w:sz w:val="22"/>
          <w:szCs w:val="22"/>
        </w:rPr>
        <w:t xml:space="preserve"> </w:t>
      </w:r>
      <w:r w:rsidR="0057631C">
        <w:rPr>
          <w:rFonts w:ascii="Arial" w:hAnsi="Arial" w:cs="Arial"/>
          <w:sz w:val="22"/>
          <w:szCs w:val="22"/>
        </w:rPr>
        <w:t xml:space="preserve">nun </w:t>
      </w:r>
      <w:r w:rsidR="000B5BC3">
        <w:rPr>
          <w:rFonts w:ascii="Arial" w:hAnsi="Arial" w:cs="Arial"/>
          <w:sz w:val="22"/>
          <w:szCs w:val="22"/>
        </w:rPr>
        <w:t>fast</w:t>
      </w:r>
      <w:r w:rsidR="00D72587">
        <w:rPr>
          <w:rFonts w:ascii="Arial" w:hAnsi="Arial" w:cs="Arial"/>
          <w:sz w:val="22"/>
          <w:szCs w:val="22"/>
        </w:rPr>
        <w:t xml:space="preserve"> </w:t>
      </w:r>
      <w:r w:rsidR="006558FF">
        <w:rPr>
          <w:rFonts w:ascii="Arial" w:hAnsi="Arial" w:cs="Arial"/>
          <w:sz w:val="22"/>
          <w:szCs w:val="22"/>
        </w:rPr>
        <w:t xml:space="preserve">auf </w:t>
      </w:r>
      <w:r w:rsidR="00BF25E8">
        <w:rPr>
          <w:rFonts w:ascii="Arial" w:hAnsi="Arial" w:cs="Arial"/>
          <w:sz w:val="22"/>
          <w:szCs w:val="22"/>
        </w:rPr>
        <w:t>dem</w:t>
      </w:r>
      <w:r w:rsidRPr="007A627E">
        <w:rPr>
          <w:rFonts w:ascii="Arial" w:hAnsi="Arial" w:cs="Arial"/>
          <w:sz w:val="22"/>
          <w:szCs w:val="22"/>
        </w:rPr>
        <w:t xml:space="preserve"> Niveau der Weinig High-End-Scanner</w:t>
      </w:r>
      <w:r w:rsidR="00BF25E8">
        <w:rPr>
          <w:rFonts w:ascii="Arial" w:hAnsi="Arial" w:cs="Arial"/>
          <w:sz w:val="22"/>
          <w:szCs w:val="22"/>
        </w:rPr>
        <w:t xml:space="preserve">. </w:t>
      </w:r>
      <w:r w:rsidR="00497629">
        <w:rPr>
          <w:rFonts w:ascii="Arial" w:hAnsi="Arial" w:cs="Arial"/>
          <w:sz w:val="22"/>
          <w:szCs w:val="22"/>
        </w:rPr>
        <w:t>Zusätzlich</w:t>
      </w:r>
      <w:r w:rsidR="000162A4">
        <w:rPr>
          <w:rFonts w:ascii="Arial" w:hAnsi="Arial" w:cs="Arial"/>
          <w:sz w:val="22"/>
          <w:szCs w:val="22"/>
        </w:rPr>
        <w:t xml:space="preserve"> ist der EasyScan</w:t>
      </w:r>
      <w:r w:rsidR="000B5BC3" w:rsidRPr="006558FF">
        <w:rPr>
          <w:rFonts w:ascii="Arial" w:hAnsi="Arial" w:cs="Arial"/>
          <w:sz w:val="22"/>
          <w:szCs w:val="22"/>
        </w:rPr>
        <w:t>+</w:t>
      </w:r>
      <w:r w:rsidR="000162A4">
        <w:rPr>
          <w:rFonts w:ascii="Arial" w:hAnsi="Arial" w:cs="Arial"/>
          <w:sz w:val="22"/>
          <w:szCs w:val="22"/>
        </w:rPr>
        <w:t xml:space="preserve"> </w:t>
      </w:r>
      <w:r w:rsidRPr="007A627E">
        <w:rPr>
          <w:rFonts w:ascii="Arial" w:hAnsi="Arial" w:cs="Arial"/>
          <w:sz w:val="22"/>
          <w:szCs w:val="22"/>
        </w:rPr>
        <w:t xml:space="preserve">mit </w:t>
      </w:r>
      <w:r w:rsidR="00D72587">
        <w:rPr>
          <w:rFonts w:ascii="Arial" w:hAnsi="Arial" w:cs="Arial"/>
          <w:sz w:val="22"/>
          <w:szCs w:val="22"/>
        </w:rPr>
        <w:t>neuen Kameras</w:t>
      </w:r>
      <w:r w:rsidRPr="007A627E">
        <w:rPr>
          <w:rFonts w:ascii="Arial" w:hAnsi="Arial" w:cs="Arial"/>
          <w:sz w:val="22"/>
          <w:szCs w:val="22"/>
        </w:rPr>
        <w:t xml:space="preserve"> ausgerüstet, d</w:t>
      </w:r>
      <w:r w:rsidR="00D72587">
        <w:rPr>
          <w:rFonts w:ascii="Arial" w:hAnsi="Arial" w:cs="Arial"/>
          <w:sz w:val="22"/>
          <w:szCs w:val="22"/>
        </w:rPr>
        <w:t>ie</w:t>
      </w:r>
      <w:r w:rsidRPr="007A627E">
        <w:rPr>
          <w:rFonts w:ascii="Arial" w:hAnsi="Arial" w:cs="Arial"/>
          <w:sz w:val="22"/>
          <w:szCs w:val="22"/>
        </w:rPr>
        <w:t xml:space="preserve"> eine </w:t>
      </w:r>
      <w:r w:rsidR="00D72587" w:rsidRPr="006558FF">
        <w:rPr>
          <w:rFonts w:ascii="Arial" w:hAnsi="Arial" w:cs="Arial"/>
          <w:sz w:val="22"/>
          <w:szCs w:val="22"/>
        </w:rPr>
        <w:t>bessere</w:t>
      </w:r>
      <w:r w:rsidRPr="007A627E">
        <w:rPr>
          <w:rFonts w:ascii="Arial" w:hAnsi="Arial" w:cs="Arial"/>
          <w:sz w:val="22"/>
          <w:szCs w:val="22"/>
        </w:rPr>
        <w:t xml:space="preserve"> </w:t>
      </w:r>
      <w:r w:rsidR="00D72587">
        <w:rPr>
          <w:rFonts w:ascii="Arial" w:hAnsi="Arial" w:cs="Arial"/>
          <w:sz w:val="22"/>
          <w:szCs w:val="22"/>
        </w:rPr>
        <w:t xml:space="preserve">Ast- und </w:t>
      </w:r>
      <w:r w:rsidRPr="007A627E">
        <w:rPr>
          <w:rFonts w:ascii="Arial" w:hAnsi="Arial" w:cs="Arial"/>
          <w:sz w:val="22"/>
          <w:szCs w:val="22"/>
        </w:rPr>
        <w:t>Risserkennung erlaub</w:t>
      </w:r>
      <w:r w:rsidR="00D72587">
        <w:rPr>
          <w:rFonts w:ascii="Arial" w:hAnsi="Arial" w:cs="Arial"/>
          <w:sz w:val="22"/>
          <w:szCs w:val="22"/>
        </w:rPr>
        <w:t>en</w:t>
      </w:r>
      <w:r w:rsidRPr="007A627E">
        <w:rPr>
          <w:rFonts w:ascii="Arial" w:hAnsi="Arial" w:cs="Arial"/>
          <w:sz w:val="22"/>
          <w:szCs w:val="22"/>
        </w:rPr>
        <w:t xml:space="preserve"> und die Ausbeute erheblich steiger</w:t>
      </w:r>
      <w:r w:rsidR="00D72587">
        <w:rPr>
          <w:rFonts w:ascii="Arial" w:hAnsi="Arial" w:cs="Arial"/>
          <w:sz w:val="22"/>
          <w:szCs w:val="22"/>
        </w:rPr>
        <w:t>n</w:t>
      </w:r>
      <w:r w:rsidRPr="007A627E">
        <w:rPr>
          <w:rFonts w:ascii="Arial" w:hAnsi="Arial" w:cs="Arial"/>
          <w:sz w:val="22"/>
          <w:szCs w:val="22"/>
        </w:rPr>
        <w:t xml:space="preserve">. </w:t>
      </w:r>
      <w:r w:rsidR="007A627E">
        <w:rPr>
          <w:rFonts w:ascii="Arial" w:hAnsi="Arial" w:cs="Arial"/>
          <w:sz w:val="22"/>
          <w:szCs w:val="22"/>
        </w:rPr>
        <w:t>Das überarbeitete</w:t>
      </w:r>
      <w:r w:rsidR="007A627E" w:rsidRPr="007A627E">
        <w:rPr>
          <w:rFonts w:ascii="Arial" w:hAnsi="Arial" w:cs="Arial"/>
          <w:sz w:val="22"/>
          <w:szCs w:val="22"/>
        </w:rPr>
        <w:t xml:space="preserve"> User Interface </w:t>
      </w:r>
      <w:r w:rsidR="007A627E">
        <w:rPr>
          <w:rFonts w:ascii="Arial" w:hAnsi="Arial" w:cs="Arial"/>
          <w:sz w:val="22"/>
          <w:szCs w:val="22"/>
        </w:rPr>
        <w:t xml:space="preserve">besitzt mehr Einstellmöglichkeiten, mit denen die </w:t>
      </w:r>
      <w:r w:rsidR="007A627E" w:rsidRPr="007A627E">
        <w:rPr>
          <w:rFonts w:ascii="Arial" w:hAnsi="Arial" w:cs="Arial"/>
          <w:sz w:val="22"/>
          <w:szCs w:val="22"/>
        </w:rPr>
        <w:t xml:space="preserve">Produkte </w:t>
      </w:r>
      <w:r w:rsidR="00497629">
        <w:rPr>
          <w:rFonts w:ascii="Arial" w:hAnsi="Arial" w:cs="Arial"/>
          <w:sz w:val="22"/>
          <w:szCs w:val="22"/>
        </w:rPr>
        <w:t xml:space="preserve">noch </w:t>
      </w:r>
      <w:r w:rsidR="007A627E" w:rsidRPr="007A627E">
        <w:rPr>
          <w:rFonts w:ascii="Arial" w:hAnsi="Arial" w:cs="Arial"/>
          <w:sz w:val="22"/>
          <w:szCs w:val="22"/>
        </w:rPr>
        <w:t>genauer definiert werden</w:t>
      </w:r>
      <w:r w:rsidR="007A627E">
        <w:rPr>
          <w:rFonts w:ascii="Arial" w:hAnsi="Arial" w:cs="Arial"/>
          <w:sz w:val="22"/>
          <w:szCs w:val="22"/>
        </w:rPr>
        <w:t xml:space="preserve"> können</w:t>
      </w:r>
      <w:r w:rsidR="007A627E" w:rsidRPr="007A627E">
        <w:rPr>
          <w:rFonts w:ascii="Arial" w:hAnsi="Arial" w:cs="Arial"/>
          <w:sz w:val="22"/>
          <w:szCs w:val="22"/>
        </w:rPr>
        <w:t>.</w:t>
      </w:r>
      <w:r w:rsidR="007A627E">
        <w:rPr>
          <w:rFonts w:ascii="Arial" w:hAnsi="Arial" w:cs="Arial"/>
          <w:sz w:val="22"/>
          <w:szCs w:val="22"/>
        </w:rPr>
        <w:t xml:space="preserve"> </w:t>
      </w:r>
      <w:r w:rsidR="000162A4">
        <w:rPr>
          <w:rFonts w:ascii="Arial" w:hAnsi="Arial" w:cs="Arial"/>
          <w:sz w:val="22"/>
          <w:szCs w:val="22"/>
        </w:rPr>
        <w:t>Dank der</w:t>
      </w:r>
      <w:r w:rsidR="007A627E" w:rsidRPr="007A627E">
        <w:rPr>
          <w:rFonts w:ascii="Arial" w:hAnsi="Arial" w:cs="Arial"/>
          <w:sz w:val="22"/>
          <w:szCs w:val="22"/>
        </w:rPr>
        <w:t xml:space="preserve"> </w:t>
      </w:r>
      <w:r w:rsidR="007A627E" w:rsidRPr="007A627E">
        <w:rPr>
          <w:rFonts w:ascii="Arial" w:hAnsi="Arial" w:cs="Arial"/>
          <w:sz w:val="22"/>
          <w:szCs w:val="22"/>
        </w:rPr>
        <w:lastRenderedPageBreak/>
        <w:t>neuartige</w:t>
      </w:r>
      <w:r w:rsidR="000162A4">
        <w:rPr>
          <w:rFonts w:ascii="Arial" w:hAnsi="Arial" w:cs="Arial"/>
          <w:sz w:val="22"/>
          <w:szCs w:val="22"/>
        </w:rPr>
        <w:t>n</w:t>
      </w:r>
      <w:r w:rsidR="007A627E" w:rsidRPr="007A627E">
        <w:rPr>
          <w:rFonts w:ascii="Arial" w:hAnsi="Arial" w:cs="Arial"/>
          <w:sz w:val="22"/>
          <w:szCs w:val="22"/>
        </w:rPr>
        <w:t xml:space="preserve"> Konzeption </w:t>
      </w:r>
      <w:r w:rsidR="000162A4">
        <w:rPr>
          <w:rFonts w:ascii="Arial" w:hAnsi="Arial" w:cs="Arial"/>
          <w:sz w:val="22"/>
          <w:szCs w:val="22"/>
        </w:rPr>
        <w:t>ist es außerdem möglich,</w:t>
      </w:r>
      <w:r w:rsidR="007A627E" w:rsidRPr="007A627E">
        <w:rPr>
          <w:rFonts w:ascii="Arial" w:hAnsi="Arial" w:cs="Arial"/>
          <w:sz w:val="22"/>
          <w:szCs w:val="22"/>
        </w:rPr>
        <w:t xml:space="preserve"> Aufträge schneller </w:t>
      </w:r>
      <w:r w:rsidR="00BF25E8">
        <w:rPr>
          <w:rFonts w:ascii="Arial" w:hAnsi="Arial" w:cs="Arial"/>
          <w:sz w:val="22"/>
          <w:szCs w:val="22"/>
        </w:rPr>
        <w:t>zu erstellen</w:t>
      </w:r>
      <w:r w:rsidR="007A627E" w:rsidRPr="007A627E">
        <w:rPr>
          <w:rFonts w:ascii="Arial" w:hAnsi="Arial" w:cs="Arial"/>
          <w:sz w:val="22"/>
          <w:szCs w:val="22"/>
        </w:rPr>
        <w:t xml:space="preserve"> und </w:t>
      </w:r>
      <w:r w:rsidR="00BF25E8">
        <w:rPr>
          <w:rFonts w:ascii="Arial" w:hAnsi="Arial" w:cs="Arial"/>
          <w:sz w:val="22"/>
          <w:szCs w:val="22"/>
        </w:rPr>
        <w:t>zu verarbeiten</w:t>
      </w:r>
      <w:r w:rsidR="007A627E">
        <w:rPr>
          <w:rFonts w:ascii="Arial" w:hAnsi="Arial" w:cs="Arial"/>
          <w:sz w:val="22"/>
          <w:szCs w:val="22"/>
        </w:rPr>
        <w:t xml:space="preserve">. </w:t>
      </w:r>
      <w:r w:rsidR="003C1576">
        <w:rPr>
          <w:rFonts w:ascii="Arial" w:hAnsi="Arial" w:cs="Arial"/>
          <w:sz w:val="22"/>
          <w:szCs w:val="22"/>
        </w:rPr>
        <w:t xml:space="preserve">Darüber hinaus reduziert die </w:t>
      </w:r>
      <w:r w:rsidR="007A627E" w:rsidRPr="00E43A80">
        <w:rPr>
          <w:rFonts w:ascii="Arial" w:hAnsi="Arial" w:cs="Arial"/>
          <w:sz w:val="22"/>
          <w:szCs w:val="22"/>
        </w:rPr>
        <w:t>vereinfachte</w:t>
      </w:r>
      <w:r w:rsidR="003C1576">
        <w:rPr>
          <w:rFonts w:ascii="Arial" w:hAnsi="Arial" w:cs="Arial"/>
          <w:sz w:val="22"/>
          <w:szCs w:val="22"/>
        </w:rPr>
        <w:t xml:space="preserve"> Bedienung </w:t>
      </w:r>
      <w:r w:rsidR="007A627E" w:rsidRPr="00E43A80">
        <w:rPr>
          <w:rFonts w:ascii="Arial" w:hAnsi="Arial" w:cs="Arial"/>
          <w:sz w:val="22"/>
          <w:szCs w:val="22"/>
        </w:rPr>
        <w:t>das Fehlerrisiko</w:t>
      </w:r>
      <w:r w:rsidR="000162A4">
        <w:rPr>
          <w:rFonts w:ascii="Arial" w:hAnsi="Arial" w:cs="Arial"/>
          <w:sz w:val="22"/>
          <w:szCs w:val="22"/>
        </w:rPr>
        <w:t xml:space="preserve"> beträchtlich</w:t>
      </w:r>
      <w:r w:rsidR="007A627E" w:rsidRPr="00E43A80">
        <w:rPr>
          <w:rFonts w:ascii="Arial" w:hAnsi="Arial" w:cs="Arial"/>
          <w:sz w:val="22"/>
          <w:szCs w:val="22"/>
        </w:rPr>
        <w:t>.</w:t>
      </w:r>
      <w:r w:rsidR="000162A4">
        <w:rPr>
          <w:rFonts w:ascii="Arial" w:hAnsi="Arial" w:cs="Arial"/>
          <w:sz w:val="22"/>
          <w:szCs w:val="22"/>
        </w:rPr>
        <w:t xml:space="preserve"> </w:t>
      </w:r>
      <w:r w:rsidR="00497629">
        <w:rPr>
          <w:rFonts w:ascii="Arial" w:hAnsi="Arial" w:cs="Arial"/>
          <w:sz w:val="22"/>
          <w:szCs w:val="22"/>
        </w:rPr>
        <w:t xml:space="preserve">Ein weiterer Vorteil </w:t>
      </w:r>
      <w:r w:rsidR="0057631C">
        <w:rPr>
          <w:rFonts w:ascii="Arial" w:hAnsi="Arial" w:cs="Arial"/>
          <w:sz w:val="22"/>
          <w:szCs w:val="22"/>
        </w:rPr>
        <w:t xml:space="preserve">des </w:t>
      </w:r>
      <w:r w:rsidR="0057631C" w:rsidRPr="007A627E">
        <w:rPr>
          <w:rFonts w:ascii="Arial" w:hAnsi="Arial" w:cs="Arial"/>
          <w:sz w:val="22"/>
          <w:szCs w:val="22"/>
        </w:rPr>
        <w:t>EasyScan</w:t>
      </w:r>
      <w:r w:rsidR="0057631C" w:rsidRPr="006558FF">
        <w:rPr>
          <w:rFonts w:ascii="Arial" w:hAnsi="Arial" w:cs="Arial"/>
          <w:sz w:val="22"/>
          <w:szCs w:val="22"/>
        </w:rPr>
        <w:t>+</w:t>
      </w:r>
      <w:r w:rsidR="0057631C">
        <w:rPr>
          <w:rFonts w:ascii="Arial" w:hAnsi="Arial" w:cs="Arial"/>
          <w:sz w:val="22"/>
          <w:szCs w:val="22"/>
        </w:rPr>
        <w:t xml:space="preserve"> </w:t>
      </w:r>
      <w:r w:rsidR="00497629">
        <w:rPr>
          <w:rFonts w:ascii="Arial" w:hAnsi="Arial" w:cs="Arial"/>
          <w:sz w:val="22"/>
          <w:szCs w:val="22"/>
        </w:rPr>
        <w:t>ist</w:t>
      </w:r>
      <w:r w:rsidR="00497629" w:rsidRPr="007A627E">
        <w:rPr>
          <w:rFonts w:ascii="Arial" w:hAnsi="Arial" w:cs="Arial"/>
          <w:sz w:val="22"/>
          <w:szCs w:val="22"/>
        </w:rPr>
        <w:t xml:space="preserve"> </w:t>
      </w:r>
      <w:r w:rsidR="00497629">
        <w:rPr>
          <w:rFonts w:ascii="Arial" w:hAnsi="Arial" w:cs="Arial"/>
          <w:sz w:val="22"/>
          <w:szCs w:val="22"/>
        </w:rPr>
        <w:t>der gewachsene</w:t>
      </w:r>
      <w:r w:rsidR="00497629" w:rsidRPr="007A627E">
        <w:rPr>
          <w:rFonts w:ascii="Arial" w:hAnsi="Arial" w:cs="Arial"/>
          <w:sz w:val="22"/>
          <w:szCs w:val="22"/>
        </w:rPr>
        <w:t xml:space="preserve"> Einsat</w:t>
      </w:r>
      <w:r w:rsidR="00497629">
        <w:rPr>
          <w:rFonts w:ascii="Arial" w:hAnsi="Arial" w:cs="Arial"/>
          <w:sz w:val="22"/>
          <w:szCs w:val="22"/>
        </w:rPr>
        <w:t>zbereich</w:t>
      </w:r>
      <w:r w:rsidR="00497629" w:rsidRPr="007A627E">
        <w:rPr>
          <w:rFonts w:ascii="Arial" w:hAnsi="Arial" w:cs="Arial"/>
          <w:sz w:val="22"/>
          <w:szCs w:val="22"/>
        </w:rPr>
        <w:t xml:space="preserve">. </w:t>
      </w:r>
      <w:r w:rsidR="00497629">
        <w:rPr>
          <w:rFonts w:ascii="Arial" w:hAnsi="Arial" w:cs="Arial"/>
          <w:sz w:val="22"/>
          <w:szCs w:val="22"/>
        </w:rPr>
        <w:t>Die neue Version des Scanners ist sowohl für</w:t>
      </w:r>
      <w:r w:rsidR="00497629" w:rsidRPr="007A627E">
        <w:rPr>
          <w:rFonts w:ascii="Arial" w:hAnsi="Arial" w:cs="Arial"/>
          <w:sz w:val="22"/>
          <w:szCs w:val="22"/>
        </w:rPr>
        <w:t xml:space="preserve"> Weichholz </w:t>
      </w:r>
      <w:r w:rsidR="00497629">
        <w:rPr>
          <w:rFonts w:ascii="Arial" w:hAnsi="Arial" w:cs="Arial"/>
          <w:sz w:val="22"/>
          <w:szCs w:val="22"/>
        </w:rPr>
        <w:t>als auch für Hartholz geeignet.</w:t>
      </w:r>
      <w:r w:rsidR="00497629" w:rsidRPr="007A627E">
        <w:rPr>
          <w:rFonts w:ascii="Arial" w:hAnsi="Arial" w:cs="Arial"/>
          <w:sz w:val="22"/>
          <w:szCs w:val="22"/>
        </w:rPr>
        <w:t xml:space="preserve"> </w:t>
      </w:r>
      <w:r w:rsidR="007A627E" w:rsidRPr="007A627E">
        <w:rPr>
          <w:rFonts w:ascii="Arial" w:hAnsi="Arial" w:cs="Arial"/>
          <w:sz w:val="22"/>
          <w:szCs w:val="22"/>
        </w:rPr>
        <w:t xml:space="preserve">Geblieben ist </w:t>
      </w:r>
      <w:r w:rsidR="000162A4">
        <w:rPr>
          <w:rFonts w:ascii="Arial" w:hAnsi="Arial" w:cs="Arial"/>
          <w:sz w:val="22"/>
          <w:szCs w:val="22"/>
        </w:rPr>
        <w:t xml:space="preserve">dagegen </w:t>
      </w:r>
      <w:r w:rsidR="007A627E" w:rsidRPr="007A627E">
        <w:rPr>
          <w:rFonts w:ascii="Arial" w:hAnsi="Arial" w:cs="Arial"/>
          <w:sz w:val="22"/>
          <w:szCs w:val="22"/>
        </w:rPr>
        <w:t xml:space="preserve">der </w:t>
      </w:r>
      <w:r w:rsidR="007A627E">
        <w:rPr>
          <w:rFonts w:ascii="Arial" w:hAnsi="Arial" w:cs="Arial"/>
          <w:sz w:val="22"/>
          <w:szCs w:val="22"/>
        </w:rPr>
        <w:t>Haupt</w:t>
      </w:r>
      <w:r w:rsidR="000162A4">
        <w:rPr>
          <w:rFonts w:ascii="Arial" w:hAnsi="Arial" w:cs="Arial"/>
          <w:sz w:val="22"/>
          <w:szCs w:val="22"/>
        </w:rPr>
        <w:t>vorteil</w:t>
      </w:r>
      <w:r w:rsidR="007A627E" w:rsidRPr="007A627E">
        <w:rPr>
          <w:rFonts w:ascii="Arial" w:hAnsi="Arial" w:cs="Arial"/>
          <w:sz w:val="22"/>
          <w:szCs w:val="22"/>
        </w:rPr>
        <w:t xml:space="preserve"> de</w:t>
      </w:r>
      <w:r w:rsidR="00497629">
        <w:rPr>
          <w:rFonts w:ascii="Arial" w:hAnsi="Arial" w:cs="Arial"/>
          <w:sz w:val="22"/>
          <w:szCs w:val="22"/>
        </w:rPr>
        <w:t>r</w:t>
      </w:r>
      <w:r w:rsidR="007A627E" w:rsidRPr="007A627E">
        <w:rPr>
          <w:rFonts w:ascii="Arial" w:hAnsi="Arial" w:cs="Arial"/>
          <w:sz w:val="22"/>
          <w:szCs w:val="22"/>
        </w:rPr>
        <w:t xml:space="preserve"> kompakten </w:t>
      </w:r>
      <w:r w:rsidR="00497629">
        <w:rPr>
          <w:rFonts w:ascii="Arial" w:hAnsi="Arial" w:cs="Arial"/>
          <w:sz w:val="22"/>
          <w:szCs w:val="22"/>
        </w:rPr>
        <w:t>Maschine</w:t>
      </w:r>
      <w:r w:rsidR="007A627E" w:rsidRPr="007A627E">
        <w:rPr>
          <w:rFonts w:ascii="Arial" w:hAnsi="Arial" w:cs="Arial"/>
          <w:sz w:val="22"/>
          <w:szCs w:val="22"/>
        </w:rPr>
        <w:t xml:space="preserve"> – der geringe Platzbedarf. Dadurch </w:t>
      </w:r>
      <w:r w:rsidR="00497629">
        <w:rPr>
          <w:rFonts w:ascii="Arial" w:hAnsi="Arial" w:cs="Arial"/>
          <w:sz w:val="22"/>
          <w:szCs w:val="22"/>
        </w:rPr>
        <w:t xml:space="preserve">lässt sich der Scanner </w:t>
      </w:r>
      <w:r w:rsidR="0057631C">
        <w:rPr>
          <w:rFonts w:ascii="Arial" w:hAnsi="Arial" w:cs="Arial"/>
          <w:sz w:val="22"/>
          <w:szCs w:val="22"/>
        </w:rPr>
        <w:t>selbst</w:t>
      </w:r>
      <w:r w:rsidR="007A627E">
        <w:rPr>
          <w:rFonts w:ascii="Arial" w:hAnsi="Arial" w:cs="Arial"/>
          <w:sz w:val="22"/>
          <w:szCs w:val="22"/>
        </w:rPr>
        <w:t xml:space="preserve"> bei beengten Platzverhältnissen </w:t>
      </w:r>
      <w:r w:rsidR="007A627E" w:rsidRPr="007A627E">
        <w:rPr>
          <w:rFonts w:ascii="Arial" w:hAnsi="Arial" w:cs="Arial"/>
          <w:sz w:val="22"/>
          <w:szCs w:val="22"/>
        </w:rPr>
        <w:t xml:space="preserve">gut </w:t>
      </w:r>
      <w:r w:rsidR="00497629">
        <w:rPr>
          <w:rFonts w:ascii="Arial" w:hAnsi="Arial" w:cs="Arial"/>
          <w:sz w:val="22"/>
          <w:szCs w:val="22"/>
        </w:rPr>
        <w:t>nachrüsten</w:t>
      </w:r>
      <w:r w:rsidR="000D7A3A">
        <w:rPr>
          <w:rFonts w:ascii="Arial" w:hAnsi="Arial" w:cs="Arial"/>
          <w:sz w:val="22"/>
          <w:szCs w:val="22"/>
        </w:rPr>
        <w:t xml:space="preserve"> und </w:t>
      </w:r>
      <w:r w:rsidR="007A627E">
        <w:rPr>
          <w:rFonts w:ascii="Arial" w:hAnsi="Arial" w:cs="Arial"/>
          <w:sz w:val="22"/>
          <w:szCs w:val="22"/>
        </w:rPr>
        <w:t xml:space="preserve"> gestattet eine o</w:t>
      </w:r>
      <w:r w:rsidR="007A627E" w:rsidRPr="007A627E">
        <w:rPr>
          <w:rFonts w:ascii="Arial" w:hAnsi="Arial" w:cs="Arial"/>
          <w:sz w:val="22"/>
          <w:szCs w:val="22"/>
        </w:rPr>
        <w:t>ptim</w:t>
      </w:r>
      <w:r w:rsidR="007A627E">
        <w:rPr>
          <w:rFonts w:ascii="Arial" w:hAnsi="Arial" w:cs="Arial"/>
          <w:sz w:val="22"/>
          <w:szCs w:val="22"/>
        </w:rPr>
        <w:t>ale</w:t>
      </w:r>
      <w:r w:rsidR="007A627E" w:rsidRPr="007A627E">
        <w:rPr>
          <w:rFonts w:ascii="Arial" w:hAnsi="Arial" w:cs="Arial"/>
          <w:sz w:val="22"/>
          <w:szCs w:val="22"/>
        </w:rPr>
        <w:t xml:space="preserve"> Zugänglichkeit für </w:t>
      </w:r>
      <w:r w:rsidR="007A627E">
        <w:rPr>
          <w:rFonts w:ascii="Arial" w:hAnsi="Arial" w:cs="Arial"/>
          <w:sz w:val="22"/>
          <w:szCs w:val="22"/>
        </w:rPr>
        <w:t xml:space="preserve">die </w:t>
      </w:r>
      <w:r w:rsidR="007A627E" w:rsidRPr="007A627E">
        <w:rPr>
          <w:rFonts w:ascii="Arial" w:hAnsi="Arial" w:cs="Arial"/>
          <w:sz w:val="22"/>
          <w:szCs w:val="22"/>
        </w:rPr>
        <w:t>Wartung</w:t>
      </w:r>
      <w:r w:rsidR="000D7A3A">
        <w:rPr>
          <w:rFonts w:ascii="Arial" w:hAnsi="Arial" w:cs="Arial"/>
          <w:sz w:val="22"/>
          <w:szCs w:val="22"/>
        </w:rPr>
        <w:t>.</w:t>
      </w:r>
      <w:r w:rsidR="007A627E" w:rsidRPr="007A627E">
        <w:rPr>
          <w:rFonts w:ascii="Arial" w:hAnsi="Arial" w:cs="Arial"/>
          <w:sz w:val="22"/>
          <w:szCs w:val="22"/>
        </w:rPr>
        <w:t xml:space="preserve"> </w:t>
      </w:r>
      <w:r w:rsidR="000D322A">
        <w:rPr>
          <w:rFonts w:ascii="Arial" w:hAnsi="Arial" w:cs="Arial"/>
          <w:sz w:val="22"/>
          <w:szCs w:val="22"/>
        </w:rPr>
        <w:t xml:space="preserve">Der neue </w:t>
      </w:r>
      <w:proofErr w:type="spellStart"/>
      <w:r w:rsidR="000D322A">
        <w:rPr>
          <w:rFonts w:ascii="Arial" w:hAnsi="Arial" w:cs="Arial"/>
          <w:sz w:val="22"/>
          <w:szCs w:val="22"/>
        </w:rPr>
        <w:t>EasyScan</w:t>
      </w:r>
      <w:proofErr w:type="spellEnd"/>
      <w:r w:rsidR="000D322A">
        <w:rPr>
          <w:rFonts w:ascii="Arial" w:hAnsi="Arial" w:cs="Arial"/>
          <w:sz w:val="22"/>
          <w:szCs w:val="22"/>
        </w:rPr>
        <w:t xml:space="preserve">+ kann in </w:t>
      </w:r>
      <w:proofErr w:type="spellStart"/>
      <w:r w:rsidR="000D322A">
        <w:rPr>
          <w:rFonts w:ascii="Arial" w:hAnsi="Arial" w:cs="Arial"/>
          <w:sz w:val="22"/>
          <w:szCs w:val="22"/>
        </w:rPr>
        <w:t>Zuschnittlinien</w:t>
      </w:r>
      <w:proofErr w:type="spellEnd"/>
      <w:r w:rsidR="000D322A">
        <w:rPr>
          <w:rFonts w:ascii="Arial" w:hAnsi="Arial" w:cs="Arial"/>
          <w:sz w:val="22"/>
          <w:szCs w:val="22"/>
        </w:rPr>
        <w:t xml:space="preserve"> mit einer oder zwei Sägen integriert werden. </w:t>
      </w:r>
    </w:p>
    <w:p w:rsidR="00E43A80" w:rsidRPr="00E43A80" w:rsidRDefault="00E43A80" w:rsidP="00E43A80">
      <w:pPr>
        <w:spacing w:line="360" w:lineRule="auto"/>
        <w:rPr>
          <w:rFonts w:ascii="Arial" w:hAnsi="Arial" w:cs="Arial"/>
          <w:sz w:val="22"/>
          <w:szCs w:val="22"/>
        </w:rPr>
      </w:pPr>
    </w:p>
    <w:p w:rsidR="00CA4A5D" w:rsidRPr="00B7161F" w:rsidRDefault="00CA4A5D" w:rsidP="00B23AE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7161F">
        <w:rPr>
          <w:rFonts w:ascii="Arial" w:hAnsi="Arial" w:cs="Arial"/>
          <w:b/>
          <w:sz w:val="22"/>
          <w:szCs w:val="22"/>
        </w:rPr>
        <w:t xml:space="preserve">Neue Generation des </w:t>
      </w:r>
      <w:r w:rsidR="000B5BC3">
        <w:rPr>
          <w:rFonts w:ascii="Arial" w:hAnsi="Arial" w:cs="Arial"/>
          <w:b/>
          <w:sz w:val="22"/>
          <w:szCs w:val="22"/>
        </w:rPr>
        <w:t>CombiScan+</w:t>
      </w:r>
    </w:p>
    <w:p w:rsidR="00E43A80" w:rsidRPr="00CA4A5D" w:rsidRDefault="0057631C" w:rsidP="00CA4A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Premiere feiert im LIGNA</w:t>
      </w:r>
      <w:r w:rsidR="006558F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Jahr </w:t>
      </w:r>
      <w:r w:rsidR="00AB69CC">
        <w:rPr>
          <w:rFonts w:ascii="Arial" w:hAnsi="Arial" w:cs="Arial"/>
          <w:sz w:val="22"/>
          <w:szCs w:val="22"/>
        </w:rPr>
        <w:t xml:space="preserve">auch </w:t>
      </w:r>
      <w:r>
        <w:rPr>
          <w:rFonts w:ascii="Arial" w:hAnsi="Arial" w:cs="Arial"/>
          <w:sz w:val="22"/>
          <w:szCs w:val="22"/>
        </w:rPr>
        <w:t xml:space="preserve">die zweite Generation des </w:t>
      </w:r>
      <w:r w:rsidR="00AB69CC" w:rsidRPr="00B23AEA">
        <w:rPr>
          <w:rFonts w:ascii="Arial" w:hAnsi="Arial" w:cs="Arial"/>
          <w:sz w:val="22"/>
          <w:szCs w:val="22"/>
        </w:rPr>
        <w:t>CombiScan+</w:t>
      </w:r>
      <w:r w:rsidR="00AB69CC">
        <w:rPr>
          <w:rFonts w:ascii="Arial" w:hAnsi="Arial" w:cs="Arial"/>
          <w:sz w:val="22"/>
          <w:szCs w:val="22"/>
        </w:rPr>
        <w:t>,</w:t>
      </w:r>
      <w:r w:rsidR="00AB69CC" w:rsidRPr="00B23AEA">
        <w:rPr>
          <w:rFonts w:ascii="Arial" w:hAnsi="Arial" w:cs="Arial"/>
          <w:sz w:val="22"/>
          <w:szCs w:val="22"/>
        </w:rPr>
        <w:t xml:space="preserve"> </w:t>
      </w:r>
      <w:r w:rsidR="00AB69CC">
        <w:rPr>
          <w:rFonts w:ascii="Arial" w:hAnsi="Arial" w:cs="Arial"/>
          <w:sz w:val="22"/>
          <w:szCs w:val="22"/>
        </w:rPr>
        <w:t xml:space="preserve"> dem </w:t>
      </w:r>
      <w:r w:rsidR="00B23AEA" w:rsidRPr="00B23AEA">
        <w:rPr>
          <w:rFonts w:ascii="Arial" w:hAnsi="Arial" w:cs="Arial"/>
          <w:sz w:val="22"/>
          <w:szCs w:val="22"/>
        </w:rPr>
        <w:t>Wei</w:t>
      </w:r>
      <w:r w:rsidR="00D72587">
        <w:rPr>
          <w:rFonts w:ascii="Arial" w:hAnsi="Arial" w:cs="Arial"/>
          <w:sz w:val="22"/>
          <w:szCs w:val="22"/>
        </w:rPr>
        <w:t>nig Top-Modell bei den Scannern.</w:t>
      </w:r>
      <w:r w:rsidR="00B23AEA" w:rsidRPr="00B23AEA">
        <w:rPr>
          <w:rFonts w:ascii="Arial" w:hAnsi="Arial" w:cs="Arial"/>
          <w:sz w:val="22"/>
          <w:szCs w:val="22"/>
        </w:rPr>
        <w:t xml:space="preserve"> Die </w:t>
      </w:r>
      <w:r w:rsidR="00E43A80" w:rsidRPr="00B23AEA">
        <w:rPr>
          <w:rFonts w:ascii="Arial" w:hAnsi="Arial" w:cs="Arial"/>
          <w:sz w:val="22"/>
          <w:szCs w:val="22"/>
        </w:rPr>
        <w:t xml:space="preserve">Weiterentwicklung </w:t>
      </w:r>
      <w:r w:rsidR="00B23AEA" w:rsidRPr="00B23AEA">
        <w:rPr>
          <w:rFonts w:ascii="Arial" w:hAnsi="Arial" w:cs="Arial"/>
          <w:sz w:val="22"/>
          <w:szCs w:val="22"/>
        </w:rPr>
        <w:t xml:space="preserve">zeichnet sich vor allem durch die </w:t>
      </w:r>
      <w:r w:rsidR="006D4B26">
        <w:rPr>
          <w:rFonts w:ascii="Arial" w:hAnsi="Arial" w:cs="Arial"/>
          <w:sz w:val="22"/>
          <w:szCs w:val="22"/>
        </w:rPr>
        <w:t xml:space="preserve">optimierte </w:t>
      </w:r>
      <w:r w:rsidR="00B23AEA" w:rsidRPr="00B23AEA">
        <w:rPr>
          <w:rFonts w:ascii="Arial" w:hAnsi="Arial" w:cs="Arial"/>
          <w:sz w:val="22"/>
          <w:szCs w:val="22"/>
        </w:rPr>
        <w:t xml:space="preserve">Erkennungsleistung aus. </w:t>
      </w:r>
      <w:r w:rsidR="00B23AEA">
        <w:rPr>
          <w:rFonts w:ascii="Arial" w:hAnsi="Arial" w:cs="Arial"/>
          <w:sz w:val="22"/>
          <w:szCs w:val="22"/>
        </w:rPr>
        <w:t xml:space="preserve">Dies ist </w:t>
      </w:r>
      <w:r>
        <w:rPr>
          <w:rFonts w:ascii="Arial" w:hAnsi="Arial" w:cs="Arial"/>
          <w:sz w:val="22"/>
          <w:szCs w:val="22"/>
        </w:rPr>
        <w:t>vor allem neuen</w:t>
      </w:r>
      <w:r w:rsidR="002E31C9">
        <w:rPr>
          <w:rFonts w:ascii="Arial" w:hAnsi="Arial" w:cs="Arial"/>
          <w:sz w:val="22"/>
          <w:szCs w:val="22"/>
        </w:rPr>
        <w:t>,</w:t>
      </w:r>
      <w:r w:rsidR="00BC17C5">
        <w:rPr>
          <w:rFonts w:ascii="Arial" w:hAnsi="Arial" w:cs="Arial"/>
          <w:sz w:val="22"/>
          <w:szCs w:val="22"/>
        </w:rPr>
        <w:t xml:space="preserve"> leistungsstarken</w:t>
      </w:r>
      <w:r w:rsidR="00B23AEA">
        <w:rPr>
          <w:rFonts w:ascii="Arial" w:hAnsi="Arial" w:cs="Arial"/>
          <w:sz w:val="22"/>
          <w:szCs w:val="22"/>
        </w:rPr>
        <w:t xml:space="preserve"> </w:t>
      </w:r>
      <w:r w:rsidR="00B23AEA" w:rsidRPr="00B23AEA">
        <w:rPr>
          <w:rFonts w:ascii="Arial" w:hAnsi="Arial" w:cs="Arial"/>
          <w:sz w:val="22"/>
          <w:szCs w:val="22"/>
        </w:rPr>
        <w:t xml:space="preserve">Kameras </w:t>
      </w:r>
      <w:r w:rsidR="00B23AEA">
        <w:rPr>
          <w:rFonts w:ascii="Arial" w:hAnsi="Arial" w:cs="Arial"/>
          <w:sz w:val="22"/>
          <w:szCs w:val="22"/>
        </w:rPr>
        <w:t xml:space="preserve">zu verdanken, die </w:t>
      </w:r>
      <w:r w:rsidR="00BC17C5">
        <w:rPr>
          <w:rFonts w:ascii="Arial" w:hAnsi="Arial" w:cs="Arial"/>
          <w:sz w:val="22"/>
          <w:szCs w:val="22"/>
        </w:rPr>
        <w:t xml:space="preserve">es erlauben, </w:t>
      </w:r>
      <w:r w:rsidR="00B23AEA">
        <w:rPr>
          <w:rFonts w:ascii="Arial" w:hAnsi="Arial" w:cs="Arial"/>
          <w:sz w:val="22"/>
          <w:szCs w:val="22"/>
        </w:rPr>
        <w:t>bei höherer</w:t>
      </w:r>
      <w:r w:rsidR="00B23AEA" w:rsidRPr="00B23AEA">
        <w:rPr>
          <w:rFonts w:ascii="Arial" w:hAnsi="Arial" w:cs="Arial"/>
          <w:sz w:val="22"/>
          <w:szCs w:val="22"/>
        </w:rPr>
        <w:t xml:space="preserve"> Auflösung </w:t>
      </w:r>
      <w:r>
        <w:rPr>
          <w:rFonts w:ascii="Arial" w:hAnsi="Arial" w:cs="Arial"/>
          <w:sz w:val="22"/>
          <w:szCs w:val="22"/>
        </w:rPr>
        <w:t xml:space="preserve">kleinere </w:t>
      </w:r>
      <w:r w:rsidR="00AB69CC">
        <w:rPr>
          <w:rFonts w:ascii="Arial" w:hAnsi="Arial" w:cs="Arial"/>
          <w:sz w:val="22"/>
          <w:szCs w:val="22"/>
        </w:rPr>
        <w:t>Holzfehler</w:t>
      </w:r>
      <w:r>
        <w:rPr>
          <w:rFonts w:ascii="Arial" w:hAnsi="Arial" w:cs="Arial"/>
          <w:sz w:val="22"/>
          <w:szCs w:val="22"/>
        </w:rPr>
        <w:t xml:space="preserve"> auch noch </w:t>
      </w:r>
      <w:r w:rsidR="00B23AEA" w:rsidRPr="00B23AEA">
        <w:rPr>
          <w:rFonts w:ascii="Arial" w:hAnsi="Arial" w:cs="Arial"/>
          <w:sz w:val="22"/>
          <w:szCs w:val="22"/>
        </w:rPr>
        <w:t xml:space="preserve">bei </w:t>
      </w:r>
      <w:r>
        <w:rPr>
          <w:rFonts w:ascii="Arial" w:hAnsi="Arial" w:cs="Arial"/>
          <w:sz w:val="22"/>
          <w:szCs w:val="22"/>
        </w:rPr>
        <w:t>hohen</w:t>
      </w:r>
      <w:r w:rsidR="00B23AEA" w:rsidRPr="00B23A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Durchlauf-</w:t>
      </w:r>
      <w:r w:rsidR="00B23AEA" w:rsidRPr="00B23AEA">
        <w:rPr>
          <w:rFonts w:ascii="Arial" w:hAnsi="Arial" w:cs="Arial"/>
          <w:sz w:val="22"/>
          <w:szCs w:val="22"/>
        </w:rPr>
        <w:t>Geschwindigkeiten</w:t>
      </w:r>
      <w:r>
        <w:rPr>
          <w:rFonts w:ascii="Arial" w:hAnsi="Arial" w:cs="Arial"/>
          <w:sz w:val="22"/>
          <w:szCs w:val="22"/>
        </w:rPr>
        <w:t xml:space="preserve"> </w:t>
      </w:r>
      <w:r w:rsidR="00BC17C5">
        <w:rPr>
          <w:rFonts w:ascii="Arial" w:hAnsi="Arial" w:cs="Arial"/>
          <w:sz w:val="22"/>
          <w:szCs w:val="22"/>
        </w:rPr>
        <w:t xml:space="preserve">zu </w:t>
      </w:r>
      <w:r>
        <w:rPr>
          <w:rFonts w:ascii="Arial" w:hAnsi="Arial" w:cs="Arial"/>
          <w:sz w:val="22"/>
          <w:szCs w:val="22"/>
        </w:rPr>
        <w:t>detektieren</w:t>
      </w:r>
      <w:r w:rsidR="00B23AEA">
        <w:rPr>
          <w:rFonts w:ascii="Arial" w:hAnsi="Arial" w:cs="Arial"/>
          <w:sz w:val="22"/>
          <w:szCs w:val="22"/>
        </w:rPr>
        <w:t xml:space="preserve">. </w:t>
      </w:r>
      <w:r w:rsidR="00AB69CC">
        <w:rPr>
          <w:rFonts w:ascii="Arial" w:hAnsi="Arial" w:cs="Arial"/>
          <w:sz w:val="22"/>
          <w:szCs w:val="22"/>
        </w:rPr>
        <w:t>Punktäste und ähnliche</w:t>
      </w:r>
      <w:r w:rsidR="00AB69CC" w:rsidRPr="00B23AEA">
        <w:rPr>
          <w:rFonts w:ascii="Arial" w:hAnsi="Arial" w:cs="Arial"/>
          <w:sz w:val="22"/>
          <w:szCs w:val="22"/>
        </w:rPr>
        <w:t xml:space="preserve"> </w:t>
      </w:r>
      <w:r w:rsidR="00AB69CC">
        <w:rPr>
          <w:rFonts w:ascii="Arial" w:hAnsi="Arial" w:cs="Arial"/>
          <w:sz w:val="22"/>
          <w:szCs w:val="22"/>
        </w:rPr>
        <w:t xml:space="preserve">schmale Defekte </w:t>
      </w:r>
      <w:r w:rsidR="00BC17C5">
        <w:rPr>
          <w:rFonts w:ascii="Arial" w:hAnsi="Arial" w:cs="Arial"/>
          <w:sz w:val="22"/>
          <w:szCs w:val="22"/>
        </w:rPr>
        <w:t>las</w:t>
      </w:r>
      <w:r w:rsidR="002E31C9">
        <w:rPr>
          <w:rFonts w:ascii="Arial" w:hAnsi="Arial" w:cs="Arial"/>
          <w:sz w:val="22"/>
          <w:szCs w:val="22"/>
        </w:rPr>
        <w:t>s</w:t>
      </w:r>
      <w:r w:rsidR="00BC17C5">
        <w:rPr>
          <w:rFonts w:ascii="Arial" w:hAnsi="Arial" w:cs="Arial"/>
          <w:sz w:val="22"/>
          <w:szCs w:val="22"/>
        </w:rPr>
        <w:t xml:space="preserve">en sich so </w:t>
      </w:r>
      <w:r w:rsidR="00704348">
        <w:rPr>
          <w:rFonts w:ascii="Arial" w:hAnsi="Arial" w:cs="Arial"/>
          <w:sz w:val="22"/>
          <w:szCs w:val="22"/>
        </w:rPr>
        <w:t xml:space="preserve">problemlos </w:t>
      </w:r>
      <w:r w:rsidR="00AB69CC">
        <w:rPr>
          <w:rFonts w:ascii="Arial" w:hAnsi="Arial" w:cs="Arial"/>
          <w:sz w:val="22"/>
          <w:szCs w:val="22"/>
        </w:rPr>
        <w:t>finden</w:t>
      </w:r>
      <w:r w:rsidR="00AB69CC" w:rsidRPr="00B23AEA">
        <w:rPr>
          <w:rFonts w:ascii="Arial" w:hAnsi="Arial" w:cs="Arial"/>
          <w:sz w:val="22"/>
          <w:szCs w:val="22"/>
        </w:rPr>
        <w:t xml:space="preserve">. </w:t>
      </w:r>
      <w:r w:rsidR="00704348">
        <w:rPr>
          <w:rFonts w:ascii="Arial" w:hAnsi="Arial" w:cs="Arial"/>
          <w:sz w:val="22"/>
          <w:szCs w:val="22"/>
        </w:rPr>
        <w:t>Konsequent</w:t>
      </w:r>
      <w:r w:rsidR="00B23AEA" w:rsidRPr="00B23AEA">
        <w:rPr>
          <w:rFonts w:ascii="Arial" w:hAnsi="Arial" w:cs="Arial"/>
          <w:sz w:val="22"/>
          <w:szCs w:val="22"/>
        </w:rPr>
        <w:t xml:space="preserve"> dem Prinzip</w:t>
      </w:r>
      <w:r w:rsidR="00704348">
        <w:rPr>
          <w:rFonts w:ascii="Arial" w:hAnsi="Arial" w:cs="Arial"/>
          <w:sz w:val="22"/>
          <w:szCs w:val="22"/>
        </w:rPr>
        <w:t xml:space="preserve"> folgend</w:t>
      </w:r>
      <w:r>
        <w:rPr>
          <w:rFonts w:ascii="Arial" w:hAnsi="Arial" w:cs="Arial"/>
          <w:sz w:val="22"/>
          <w:szCs w:val="22"/>
        </w:rPr>
        <w:t>, j</w:t>
      </w:r>
      <w:r w:rsidR="00E43A80" w:rsidRPr="00B23AEA">
        <w:rPr>
          <w:rFonts w:ascii="Arial" w:hAnsi="Arial" w:cs="Arial"/>
          <w:sz w:val="22"/>
          <w:szCs w:val="22"/>
        </w:rPr>
        <w:t>e mehr Information, desto genauer das Scanergebnis und desto höher die Ausbeute</w:t>
      </w:r>
      <w:r>
        <w:rPr>
          <w:rFonts w:ascii="Arial" w:hAnsi="Arial" w:cs="Arial"/>
          <w:sz w:val="22"/>
          <w:szCs w:val="22"/>
        </w:rPr>
        <w:t>,</w:t>
      </w:r>
      <w:r w:rsidR="00B23AEA" w:rsidRPr="00B23AEA">
        <w:rPr>
          <w:rFonts w:ascii="Arial" w:hAnsi="Arial" w:cs="Arial"/>
          <w:sz w:val="22"/>
          <w:szCs w:val="22"/>
        </w:rPr>
        <w:t xml:space="preserve"> sind </w:t>
      </w:r>
      <w:r w:rsidR="00AB69CC">
        <w:rPr>
          <w:rFonts w:ascii="Arial" w:hAnsi="Arial" w:cs="Arial"/>
          <w:sz w:val="22"/>
          <w:szCs w:val="22"/>
        </w:rPr>
        <w:t xml:space="preserve">beim </w:t>
      </w:r>
      <w:proofErr w:type="spellStart"/>
      <w:r w:rsidR="000B5BC3">
        <w:rPr>
          <w:rFonts w:ascii="Arial" w:hAnsi="Arial" w:cs="Arial"/>
          <w:sz w:val="22"/>
          <w:szCs w:val="22"/>
        </w:rPr>
        <w:t>CombiScan</w:t>
      </w:r>
      <w:proofErr w:type="spellEnd"/>
      <w:r w:rsidR="000B5BC3">
        <w:rPr>
          <w:rFonts w:ascii="Arial" w:hAnsi="Arial" w:cs="Arial"/>
          <w:sz w:val="22"/>
          <w:szCs w:val="22"/>
        </w:rPr>
        <w:t>+</w:t>
      </w:r>
      <w:r w:rsidR="00AB69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5BC3">
        <w:rPr>
          <w:rFonts w:ascii="Arial" w:hAnsi="Arial" w:cs="Arial"/>
          <w:sz w:val="22"/>
          <w:szCs w:val="22"/>
        </w:rPr>
        <w:t>Evo</w:t>
      </w:r>
      <w:proofErr w:type="spellEnd"/>
      <w:r w:rsidR="00AB69CC">
        <w:rPr>
          <w:rFonts w:ascii="Arial" w:hAnsi="Arial" w:cs="Arial"/>
          <w:sz w:val="22"/>
          <w:szCs w:val="22"/>
        </w:rPr>
        <w:t xml:space="preserve"> </w:t>
      </w:r>
      <w:r w:rsidR="00B23AEA" w:rsidRPr="00B23AEA">
        <w:rPr>
          <w:rFonts w:ascii="Arial" w:hAnsi="Arial" w:cs="Arial"/>
          <w:sz w:val="22"/>
          <w:szCs w:val="22"/>
        </w:rPr>
        <w:t xml:space="preserve">nunmehr </w:t>
      </w:r>
      <w:r w:rsidR="00D72587">
        <w:rPr>
          <w:rFonts w:ascii="Arial" w:hAnsi="Arial" w:cs="Arial"/>
          <w:sz w:val="22"/>
          <w:szCs w:val="22"/>
        </w:rPr>
        <w:t xml:space="preserve">bis zu </w:t>
      </w:r>
      <w:r w:rsidR="00B23AEA" w:rsidRPr="00B23AEA">
        <w:rPr>
          <w:rFonts w:ascii="Arial" w:hAnsi="Arial" w:cs="Arial"/>
          <w:sz w:val="22"/>
          <w:szCs w:val="22"/>
        </w:rPr>
        <w:t xml:space="preserve">3 Kameras pro Seite im Einsatz. </w:t>
      </w:r>
      <w:r w:rsidR="002E31C9">
        <w:rPr>
          <w:rFonts w:ascii="Arial" w:hAnsi="Arial" w:cs="Arial"/>
          <w:sz w:val="22"/>
          <w:szCs w:val="22"/>
        </w:rPr>
        <w:t xml:space="preserve">Für Defekte im Innern des Holzes </w:t>
      </w:r>
      <w:r w:rsidR="00704348">
        <w:rPr>
          <w:rFonts w:ascii="Arial" w:hAnsi="Arial" w:cs="Arial"/>
          <w:sz w:val="22"/>
          <w:szCs w:val="22"/>
        </w:rPr>
        <w:t>kann d</w:t>
      </w:r>
      <w:r w:rsidR="00B23AEA" w:rsidRPr="00CA4A5D">
        <w:rPr>
          <w:rFonts w:ascii="Arial" w:hAnsi="Arial" w:cs="Arial"/>
          <w:sz w:val="22"/>
          <w:szCs w:val="22"/>
        </w:rPr>
        <w:t xml:space="preserve">er </w:t>
      </w:r>
      <w:proofErr w:type="spellStart"/>
      <w:r w:rsidR="000B5BC3">
        <w:rPr>
          <w:rFonts w:ascii="Arial" w:hAnsi="Arial" w:cs="Arial"/>
          <w:sz w:val="22"/>
          <w:szCs w:val="22"/>
        </w:rPr>
        <w:t>CombiScan</w:t>
      </w:r>
      <w:proofErr w:type="spellEnd"/>
      <w:r w:rsidR="000B5BC3">
        <w:rPr>
          <w:rFonts w:ascii="Arial" w:hAnsi="Arial" w:cs="Arial"/>
          <w:sz w:val="22"/>
          <w:szCs w:val="22"/>
        </w:rPr>
        <w:t>+</w:t>
      </w:r>
      <w:r w:rsidR="00B23AEA" w:rsidRPr="00CA4A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5BC3">
        <w:rPr>
          <w:rFonts w:ascii="Arial" w:hAnsi="Arial" w:cs="Arial"/>
          <w:sz w:val="22"/>
          <w:szCs w:val="22"/>
        </w:rPr>
        <w:t>Evo</w:t>
      </w:r>
      <w:proofErr w:type="spellEnd"/>
      <w:r w:rsidR="00B23AEA" w:rsidRPr="00CA4A5D">
        <w:rPr>
          <w:rFonts w:ascii="Arial" w:hAnsi="Arial" w:cs="Arial"/>
          <w:sz w:val="22"/>
          <w:szCs w:val="22"/>
        </w:rPr>
        <w:t xml:space="preserve"> a</w:t>
      </w:r>
      <w:r w:rsidR="00E43A80" w:rsidRPr="00CA4A5D">
        <w:rPr>
          <w:rFonts w:ascii="Arial" w:hAnsi="Arial" w:cs="Arial"/>
          <w:sz w:val="22"/>
          <w:szCs w:val="22"/>
        </w:rPr>
        <w:t>uch mit Hochleistungs</w:t>
      </w:r>
      <w:r w:rsidR="006D4B26">
        <w:rPr>
          <w:rFonts w:ascii="Arial" w:hAnsi="Arial" w:cs="Arial"/>
          <w:sz w:val="22"/>
          <w:szCs w:val="22"/>
        </w:rPr>
        <w:t>-R</w:t>
      </w:r>
      <w:r w:rsidR="00E43A80" w:rsidRPr="00CA4A5D">
        <w:rPr>
          <w:rFonts w:ascii="Arial" w:hAnsi="Arial" w:cs="Arial"/>
          <w:sz w:val="22"/>
          <w:szCs w:val="22"/>
        </w:rPr>
        <w:t>öntgen</w:t>
      </w:r>
      <w:r>
        <w:rPr>
          <w:rFonts w:ascii="Arial" w:hAnsi="Arial" w:cs="Arial"/>
          <w:sz w:val="22"/>
          <w:szCs w:val="22"/>
        </w:rPr>
        <w:t>sensoren</w:t>
      </w:r>
      <w:r w:rsidR="00E43A80" w:rsidRPr="00CA4A5D">
        <w:rPr>
          <w:rFonts w:ascii="Arial" w:hAnsi="Arial" w:cs="Arial"/>
          <w:sz w:val="22"/>
          <w:szCs w:val="22"/>
        </w:rPr>
        <w:t xml:space="preserve"> </w:t>
      </w:r>
      <w:r w:rsidR="00704348">
        <w:rPr>
          <w:rFonts w:ascii="Arial" w:hAnsi="Arial" w:cs="Arial"/>
          <w:sz w:val="22"/>
          <w:szCs w:val="22"/>
        </w:rPr>
        <w:t>ausgerüstet werden</w:t>
      </w:r>
      <w:r w:rsidR="00E43A80" w:rsidRPr="00CA4A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A4A5D" w:rsidRPr="00CA4A5D">
        <w:rPr>
          <w:rFonts w:ascii="Arial" w:hAnsi="Arial" w:cs="Arial"/>
          <w:sz w:val="22"/>
          <w:szCs w:val="22"/>
        </w:rPr>
        <w:t xml:space="preserve">Darüber hinaus </w:t>
      </w:r>
      <w:r w:rsidR="00BC17C5">
        <w:rPr>
          <w:rFonts w:ascii="Arial" w:hAnsi="Arial" w:cs="Arial"/>
          <w:sz w:val="22"/>
          <w:szCs w:val="22"/>
        </w:rPr>
        <w:t>verfügt d</w:t>
      </w:r>
      <w:r w:rsidR="006D4B26">
        <w:rPr>
          <w:rFonts w:ascii="Arial" w:hAnsi="Arial" w:cs="Arial"/>
          <w:sz w:val="22"/>
          <w:szCs w:val="22"/>
        </w:rPr>
        <w:t>ie</w:t>
      </w:r>
      <w:r w:rsidR="00CA4A5D" w:rsidRPr="00CA4A5D">
        <w:rPr>
          <w:rFonts w:ascii="Arial" w:hAnsi="Arial" w:cs="Arial"/>
          <w:sz w:val="22"/>
          <w:szCs w:val="22"/>
        </w:rPr>
        <w:t xml:space="preserve"> </w:t>
      </w:r>
      <w:r w:rsidR="00704348">
        <w:rPr>
          <w:rFonts w:ascii="Arial" w:hAnsi="Arial" w:cs="Arial"/>
          <w:sz w:val="22"/>
          <w:szCs w:val="22"/>
        </w:rPr>
        <w:t xml:space="preserve">neue </w:t>
      </w:r>
      <w:r w:rsidR="006D4B26">
        <w:rPr>
          <w:rFonts w:ascii="Arial" w:hAnsi="Arial" w:cs="Arial"/>
          <w:sz w:val="22"/>
          <w:szCs w:val="22"/>
        </w:rPr>
        <w:t>Generation</w:t>
      </w:r>
      <w:r w:rsidR="00CA4A5D" w:rsidRPr="00CA4A5D">
        <w:rPr>
          <w:rFonts w:ascii="Arial" w:hAnsi="Arial" w:cs="Arial"/>
          <w:sz w:val="22"/>
          <w:szCs w:val="22"/>
        </w:rPr>
        <w:t xml:space="preserve"> </w:t>
      </w:r>
      <w:r w:rsidR="006D4B26">
        <w:rPr>
          <w:rFonts w:ascii="Arial" w:hAnsi="Arial" w:cs="Arial"/>
          <w:sz w:val="22"/>
          <w:szCs w:val="22"/>
        </w:rPr>
        <w:t xml:space="preserve">des Scanners </w:t>
      </w:r>
      <w:r w:rsidR="00BC17C5">
        <w:rPr>
          <w:rFonts w:ascii="Arial" w:hAnsi="Arial" w:cs="Arial"/>
          <w:sz w:val="22"/>
          <w:szCs w:val="22"/>
        </w:rPr>
        <w:t xml:space="preserve">über </w:t>
      </w:r>
      <w:r w:rsidR="00CA4A5D" w:rsidRPr="00CA4A5D">
        <w:rPr>
          <w:rFonts w:ascii="Arial" w:hAnsi="Arial" w:cs="Arial"/>
          <w:sz w:val="22"/>
          <w:szCs w:val="22"/>
        </w:rPr>
        <w:t xml:space="preserve">verfeinerte </w:t>
      </w:r>
      <w:r w:rsidR="00E43A80" w:rsidRPr="00CA4A5D">
        <w:rPr>
          <w:rFonts w:ascii="Arial" w:hAnsi="Arial" w:cs="Arial"/>
          <w:sz w:val="22"/>
          <w:szCs w:val="22"/>
        </w:rPr>
        <w:t xml:space="preserve">Einstellmöglichkeiten </w:t>
      </w:r>
      <w:r w:rsidR="00CA4A5D" w:rsidRPr="00CA4A5D">
        <w:rPr>
          <w:rFonts w:ascii="Arial" w:hAnsi="Arial" w:cs="Arial"/>
          <w:sz w:val="22"/>
          <w:szCs w:val="22"/>
        </w:rPr>
        <w:t xml:space="preserve">und eine vereinfachte Bedienung. </w:t>
      </w:r>
      <w:r w:rsidR="00704348">
        <w:rPr>
          <w:rFonts w:ascii="Arial" w:hAnsi="Arial" w:cs="Arial"/>
          <w:sz w:val="22"/>
          <w:szCs w:val="22"/>
        </w:rPr>
        <w:t xml:space="preserve">Produkte können </w:t>
      </w:r>
      <w:r w:rsidR="00E43A80" w:rsidRPr="00CA4A5D">
        <w:rPr>
          <w:rFonts w:ascii="Arial" w:hAnsi="Arial" w:cs="Arial"/>
          <w:sz w:val="22"/>
          <w:szCs w:val="22"/>
        </w:rPr>
        <w:t xml:space="preserve">genauer </w:t>
      </w:r>
      <w:r w:rsidR="00CA4A5D" w:rsidRPr="00CA4A5D">
        <w:rPr>
          <w:rFonts w:ascii="Arial" w:hAnsi="Arial" w:cs="Arial"/>
          <w:sz w:val="22"/>
          <w:szCs w:val="22"/>
        </w:rPr>
        <w:t xml:space="preserve">definiert </w:t>
      </w:r>
      <w:r w:rsidR="00704348">
        <w:rPr>
          <w:rFonts w:ascii="Arial" w:hAnsi="Arial" w:cs="Arial"/>
          <w:sz w:val="22"/>
          <w:szCs w:val="22"/>
        </w:rPr>
        <w:t>und</w:t>
      </w:r>
      <w:r w:rsidR="00CA4A5D" w:rsidRPr="00CA4A5D">
        <w:rPr>
          <w:rFonts w:ascii="Arial" w:hAnsi="Arial" w:cs="Arial"/>
          <w:sz w:val="22"/>
          <w:szCs w:val="22"/>
        </w:rPr>
        <w:t xml:space="preserve"> Aufträge schneller </w:t>
      </w:r>
      <w:r w:rsidR="00704348">
        <w:rPr>
          <w:rFonts w:ascii="Arial" w:hAnsi="Arial" w:cs="Arial"/>
          <w:sz w:val="22"/>
          <w:szCs w:val="22"/>
        </w:rPr>
        <w:t>abgearbeitet</w:t>
      </w:r>
      <w:r w:rsidR="00CA4A5D" w:rsidRPr="00CA4A5D">
        <w:rPr>
          <w:rFonts w:ascii="Arial" w:hAnsi="Arial" w:cs="Arial"/>
          <w:sz w:val="22"/>
          <w:szCs w:val="22"/>
        </w:rPr>
        <w:t xml:space="preserve"> werden. Das </w:t>
      </w:r>
      <w:r w:rsidR="00704348">
        <w:rPr>
          <w:rFonts w:ascii="Arial" w:hAnsi="Arial" w:cs="Arial"/>
          <w:sz w:val="22"/>
          <w:szCs w:val="22"/>
        </w:rPr>
        <w:t>R</w:t>
      </w:r>
      <w:r w:rsidR="00CA4A5D" w:rsidRPr="00CA4A5D">
        <w:rPr>
          <w:rFonts w:ascii="Arial" w:hAnsi="Arial" w:cs="Arial"/>
          <w:sz w:val="22"/>
          <w:szCs w:val="22"/>
        </w:rPr>
        <w:t xml:space="preserve">isiko </w:t>
      </w:r>
      <w:r w:rsidR="00704348">
        <w:rPr>
          <w:rFonts w:ascii="Arial" w:hAnsi="Arial" w:cs="Arial"/>
          <w:sz w:val="22"/>
          <w:szCs w:val="22"/>
        </w:rPr>
        <w:t>des Bedieners, Fehler zu begehen, ist unter dem modifizierten User Interface erheblich geringer</w:t>
      </w:r>
      <w:r w:rsidR="00CA4A5D" w:rsidRPr="00CA4A5D">
        <w:rPr>
          <w:rFonts w:ascii="Arial" w:hAnsi="Arial" w:cs="Arial"/>
          <w:sz w:val="22"/>
          <w:szCs w:val="22"/>
        </w:rPr>
        <w:t xml:space="preserve">. Der neue </w:t>
      </w:r>
      <w:proofErr w:type="spellStart"/>
      <w:r w:rsidR="000B5BC3">
        <w:rPr>
          <w:rFonts w:ascii="Arial" w:hAnsi="Arial" w:cs="Arial"/>
          <w:sz w:val="22"/>
          <w:szCs w:val="22"/>
        </w:rPr>
        <w:t>CombiScan</w:t>
      </w:r>
      <w:proofErr w:type="spellEnd"/>
      <w:r w:rsidR="000B5BC3">
        <w:rPr>
          <w:rFonts w:ascii="Arial" w:hAnsi="Arial" w:cs="Arial"/>
          <w:sz w:val="22"/>
          <w:szCs w:val="22"/>
        </w:rPr>
        <w:t>+</w:t>
      </w:r>
      <w:r w:rsidR="00CA4A5D" w:rsidRPr="00CA4A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5BC3">
        <w:rPr>
          <w:rFonts w:ascii="Arial" w:hAnsi="Arial" w:cs="Arial"/>
          <w:sz w:val="22"/>
          <w:szCs w:val="22"/>
        </w:rPr>
        <w:t>Evo</w:t>
      </w:r>
      <w:proofErr w:type="spellEnd"/>
      <w:r w:rsidR="00CA4A5D" w:rsidRPr="00CA4A5D">
        <w:rPr>
          <w:rFonts w:ascii="Arial" w:hAnsi="Arial" w:cs="Arial"/>
          <w:sz w:val="22"/>
          <w:szCs w:val="22"/>
        </w:rPr>
        <w:t xml:space="preserve"> kann in </w:t>
      </w:r>
      <w:proofErr w:type="spellStart"/>
      <w:r w:rsidR="00CA4A5D" w:rsidRPr="00CA4A5D">
        <w:rPr>
          <w:rFonts w:ascii="Arial" w:hAnsi="Arial" w:cs="Arial"/>
          <w:sz w:val="22"/>
          <w:szCs w:val="22"/>
        </w:rPr>
        <w:t>Zuschnittlinien</w:t>
      </w:r>
      <w:proofErr w:type="spellEnd"/>
      <w:r w:rsidR="00CA4A5D" w:rsidRPr="00CA4A5D">
        <w:rPr>
          <w:rFonts w:ascii="Arial" w:hAnsi="Arial" w:cs="Arial"/>
          <w:sz w:val="22"/>
          <w:szCs w:val="22"/>
        </w:rPr>
        <w:t xml:space="preserve"> mit </w:t>
      </w:r>
      <w:r w:rsidR="00E43A80" w:rsidRPr="00CA4A5D">
        <w:rPr>
          <w:rFonts w:ascii="Arial" w:hAnsi="Arial" w:cs="Arial"/>
          <w:sz w:val="22"/>
          <w:szCs w:val="22"/>
        </w:rPr>
        <w:t>bis zu 4 Sägen</w:t>
      </w:r>
      <w:r w:rsidR="00CA4A5D" w:rsidRPr="00CA4A5D">
        <w:rPr>
          <w:rFonts w:ascii="Arial" w:hAnsi="Arial" w:cs="Arial"/>
          <w:sz w:val="22"/>
          <w:szCs w:val="22"/>
        </w:rPr>
        <w:t xml:space="preserve"> integriert werden. </w:t>
      </w:r>
    </w:p>
    <w:p w:rsidR="00E43A80" w:rsidRPr="00E43A80" w:rsidRDefault="00E43A80" w:rsidP="00E43A80">
      <w:pPr>
        <w:spacing w:line="360" w:lineRule="auto"/>
        <w:rPr>
          <w:rFonts w:ascii="Arial" w:hAnsi="Arial" w:cs="Arial"/>
          <w:sz w:val="22"/>
          <w:szCs w:val="22"/>
        </w:rPr>
      </w:pPr>
    </w:p>
    <w:p w:rsidR="00E43A80" w:rsidRPr="00CA4A5D" w:rsidRDefault="00E43A80" w:rsidP="00E43A8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A4A5D">
        <w:rPr>
          <w:rFonts w:ascii="Arial" w:hAnsi="Arial" w:cs="Arial"/>
          <w:b/>
          <w:sz w:val="22"/>
          <w:szCs w:val="22"/>
        </w:rPr>
        <w:t>Weltneuheit</w:t>
      </w:r>
      <w:r w:rsidR="00CA4A5D" w:rsidRPr="00CA4A5D">
        <w:rPr>
          <w:rFonts w:ascii="Arial" w:hAnsi="Arial" w:cs="Arial"/>
          <w:b/>
          <w:sz w:val="22"/>
          <w:szCs w:val="22"/>
        </w:rPr>
        <w:t>:</w:t>
      </w:r>
      <w:r w:rsidRPr="00CA4A5D">
        <w:rPr>
          <w:rFonts w:ascii="Arial" w:hAnsi="Arial" w:cs="Arial"/>
          <w:b/>
          <w:sz w:val="22"/>
          <w:szCs w:val="22"/>
        </w:rPr>
        <w:t xml:space="preserve"> </w:t>
      </w:r>
      <w:r w:rsidR="00CA4A5D" w:rsidRPr="00CA4A5D">
        <w:rPr>
          <w:rFonts w:ascii="Arial" w:hAnsi="Arial" w:cs="Arial"/>
          <w:b/>
          <w:sz w:val="22"/>
          <w:szCs w:val="22"/>
        </w:rPr>
        <w:t xml:space="preserve">Stirnseiten-Scanner </w:t>
      </w:r>
    </w:p>
    <w:p w:rsidR="00E43A80" w:rsidRPr="00CA4A5D" w:rsidRDefault="00481C62" w:rsidP="00CA4A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WEINIG Neuentwicklung</w:t>
      </w:r>
      <w:r w:rsidR="00CA4A5D" w:rsidRPr="00CA4A5D">
        <w:rPr>
          <w:rFonts w:ascii="Arial" w:hAnsi="Arial" w:cs="Arial"/>
          <w:sz w:val="22"/>
          <w:szCs w:val="22"/>
        </w:rPr>
        <w:t xml:space="preserve"> </w:t>
      </w:r>
      <w:r w:rsidR="00E43A80" w:rsidRPr="00CA4A5D">
        <w:rPr>
          <w:rFonts w:ascii="Arial" w:hAnsi="Arial" w:cs="Arial"/>
          <w:sz w:val="22"/>
          <w:szCs w:val="22"/>
        </w:rPr>
        <w:t>scannt nach dem Schnitt an der Säge die Brettstirnseite</w:t>
      </w:r>
      <w:r w:rsidR="002E31C9">
        <w:rPr>
          <w:rFonts w:ascii="Arial" w:hAnsi="Arial" w:cs="Arial"/>
          <w:sz w:val="22"/>
          <w:szCs w:val="22"/>
        </w:rPr>
        <w:t>n</w:t>
      </w:r>
      <w:r w:rsidR="00CA4A5D" w:rsidRPr="00CA4A5D">
        <w:rPr>
          <w:rFonts w:ascii="Arial" w:hAnsi="Arial" w:cs="Arial"/>
          <w:sz w:val="22"/>
          <w:szCs w:val="22"/>
        </w:rPr>
        <w:t>. Auf diese Weise k</w:t>
      </w:r>
      <w:r w:rsidR="00E01519">
        <w:rPr>
          <w:rFonts w:ascii="Arial" w:hAnsi="Arial" w:cs="Arial"/>
          <w:sz w:val="22"/>
          <w:szCs w:val="22"/>
        </w:rPr>
        <w:t>önnen</w:t>
      </w:r>
      <w:r w:rsidR="00CA4A5D" w:rsidRPr="00CA4A5D">
        <w:rPr>
          <w:rFonts w:ascii="Arial" w:hAnsi="Arial" w:cs="Arial"/>
          <w:sz w:val="22"/>
          <w:szCs w:val="22"/>
        </w:rPr>
        <w:t xml:space="preserve"> </w:t>
      </w:r>
      <w:r w:rsidR="00BC17C5">
        <w:rPr>
          <w:rFonts w:ascii="Arial" w:hAnsi="Arial" w:cs="Arial"/>
          <w:sz w:val="22"/>
          <w:szCs w:val="22"/>
        </w:rPr>
        <w:t>i</w:t>
      </w:r>
      <w:r w:rsidR="00E43A80" w:rsidRPr="00CA4A5D">
        <w:rPr>
          <w:rFonts w:ascii="Arial" w:hAnsi="Arial" w:cs="Arial"/>
          <w:sz w:val="22"/>
          <w:szCs w:val="22"/>
        </w:rPr>
        <w:t>nterne Markröhre</w:t>
      </w:r>
      <w:r w:rsidR="00E01519">
        <w:rPr>
          <w:rFonts w:ascii="Arial" w:hAnsi="Arial" w:cs="Arial"/>
          <w:sz w:val="22"/>
          <w:szCs w:val="22"/>
        </w:rPr>
        <w:t xml:space="preserve"> und andere </w:t>
      </w:r>
      <w:r w:rsidR="00E01519">
        <w:rPr>
          <w:rFonts w:ascii="Arial" w:hAnsi="Arial" w:cs="Arial"/>
          <w:sz w:val="22"/>
          <w:szCs w:val="22"/>
        </w:rPr>
        <w:lastRenderedPageBreak/>
        <w:t>Defekte</w:t>
      </w:r>
      <w:r w:rsidR="00E43A80" w:rsidRPr="00CA4A5D">
        <w:rPr>
          <w:rFonts w:ascii="Arial" w:hAnsi="Arial" w:cs="Arial"/>
          <w:sz w:val="22"/>
          <w:szCs w:val="22"/>
        </w:rPr>
        <w:t xml:space="preserve"> erkannt und aussortiert werden</w:t>
      </w:r>
      <w:r w:rsidR="00CA4A5D" w:rsidRPr="00CA4A5D">
        <w:rPr>
          <w:rFonts w:ascii="Arial" w:hAnsi="Arial" w:cs="Arial"/>
          <w:sz w:val="22"/>
          <w:szCs w:val="22"/>
        </w:rPr>
        <w:t>.</w:t>
      </w:r>
      <w:r w:rsidR="00E43A80" w:rsidRPr="00CA4A5D">
        <w:rPr>
          <w:rFonts w:ascii="Arial" w:hAnsi="Arial" w:cs="Arial"/>
          <w:sz w:val="22"/>
          <w:szCs w:val="22"/>
        </w:rPr>
        <w:t xml:space="preserve"> </w:t>
      </w:r>
      <w:r w:rsidR="00CA4A5D" w:rsidRPr="00CA4A5D">
        <w:rPr>
          <w:rFonts w:ascii="Arial" w:hAnsi="Arial" w:cs="Arial"/>
          <w:sz w:val="22"/>
          <w:szCs w:val="22"/>
        </w:rPr>
        <w:t>G</w:t>
      </w:r>
      <w:r w:rsidR="00E43A80" w:rsidRPr="00CA4A5D">
        <w:rPr>
          <w:rFonts w:ascii="Arial" w:hAnsi="Arial" w:cs="Arial"/>
          <w:sz w:val="22"/>
          <w:szCs w:val="22"/>
        </w:rPr>
        <w:t xml:space="preserve">erade im Bereich Hobelware </w:t>
      </w:r>
      <w:r w:rsidR="002E31C9">
        <w:rPr>
          <w:rFonts w:ascii="Arial" w:hAnsi="Arial" w:cs="Arial"/>
          <w:sz w:val="22"/>
          <w:szCs w:val="22"/>
        </w:rPr>
        <w:t>ist es damit nun möglich,</w:t>
      </w:r>
      <w:r w:rsidR="00E43A80" w:rsidRPr="00CA4A5D">
        <w:rPr>
          <w:rFonts w:ascii="Arial" w:hAnsi="Arial" w:cs="Arial"/>
          <w:sz w:val="22"/>
          <w:szCs w:val="22"/>
        </w:rPr>
        <w:t xml:space="preserve"> die einzelnen Qualitäten auch nach interner Markröhre </w:t>
      </w:r>
      <w:r w:rsidR="00CA4A5D" w:rsidRPr="00CA4A5D">
        <w:rPr>
          <w:rFonts w:ascii="Arial" w:hAnsi="Arial" w:cs="Arial"/>
          <w:sz w:val="22"/>
          <w:szCs w:val="22"/>
        </w:rPr>
        <w:t xml:space="preserve">zu </w:t>
      </w:r>
      <w:r w:rsidR="002E31C9">
        <w:rPr>
          <w:rFonts w:ascii="Arial" w:hAnsi="Arial" w:cs="Arial"/>
          <w:sz w:val="22"/>
          <w:szCs w:val="22"/>
        </w:rPr>
        <w:t>unterschei</w:t>
      </w:r>
      <w:r w:rsidR="00E43A80" w:rsidRPr="00CA4A5D">
        <w:rPr>
          <w:rFonts w:ascii="Arial" w:hAnsi="Arial" w:cs="Arial"/>
          <w:sz w:val="22"/>
          <w:szCs w:val="22"/>
        </w:rPr>
        <w:t>den</w:t>
      </w:r>
      <w:r w:rsidR="00CA4A5D" w:rsidRPr="00CA4A5D">
        <w:rPr>
          <w:rFonts w:ascii="Arial" w:hAnsi="Arial" w:cs="Arial"/>
          <w:sz w:val="22"/>
          <w:szCs w:val="22"/>
        </w:rPr>
        <w:t xml:space="preserve">. </w:t>
      </w:r>
      <w:r w:rsidR="00E43A80" w:rsidRPr="00CA4A5D">
        <w:rPr>
          <w:rFonts w:ascii="Arial" w:hAnsi="Arial" w:cs="Arial"/>
          <w:sz w:val="22"/>
          <w:szCs w:val="22"/>
        </w:rPr>
        <w:t>Zusätzlich können fehlgekappte Teile</w:t>
      </w:r>
      <w:r w:rsidR="00CA4A5D" w:rsidRPr="00CA4A5D">
        <w:rPr>
          <w:rFonts w:ascii="Arial" w:hAnsi="Arial" w:cs="Arial"/>
          <w:sz w:val="22"/>
          <w:szCs w:val="22"/>
        </w:rPr>
        <w:t xml:space="preserve"> erkannt und aussortiert werden. Daraus resultiert  eine </w:t>
      </w:r>
      <w:r w:rsidR="00E43A80" w:rsidRPr="00CA4A5D">
        <w:rPr>
          <w:rFonts w:ascii="Arial" w:hAnsi="Arial" w:cs="Arial"/>
          <w:sz w:val="22"/>
          <w:szCs w:val="22"/>
        </w:rPr>
        <w:t>reduzierte Fehlerquote bei nachfolgenden Prozessen</w:t>
      </w:r>
      <w:r w:rsidR="00E01519">
        <w:rPr>
          <w:rFonts w:ascii="Arial" w:hAnsi="Arial" w:cs="Arial"/>
          <w:sz w:val="22"/>
          <w:szCs w:val="22"/>
        </w:rPr>
        <w:t xml:space="preserve">, wie </w:t>
      </w:r>
      <w:r w:rsidR="00FA641D">
        <w:rPr>
          <w:rFonts w:ascii="Arial" w:hAnsi="Arial" w:cs="Arial"/>
          <w:sz w:val="22"/>
          <w:szCs w:val="22"/>
        </w:rPr>
        <w:t xml:space="preserve"> z. B. Keilzinken</w:t>
      </w:r>
      <w:r w:rsidR="00E01519">
        <w:rPr>
          <w:rFonts w:ascii="Arial" w:hAnsi="Arial" w:cs="Arial"/>
          <w:sz w:val="22"/>
          <w:szCs w:val="22"/>
        </w:rPr>
        <w:t xml:space="preserve"> oder </w:t>
      </w:r>
      <w:r w:rsidR="006558FF">
        <w:rPr>
          <w:rFonts w:ascii="Arial" w:hAnsi="Arial" w:cs="Arial"/>
          <w:sz w:val="22"/>
          <w:szCs w:val="22"/>
        </w:rPr>
        <w:t xml:space="preserve">der Bearbeitung mit </w:t>
      </w:r>
      <w:r w:rsidR="00E01519">
        <w:rPr>
          <w:rFonts w:ascii="Arial" w:hAnsi="Arial" w:cs="Arial"/>
          <w:sz w:val="22"/>
          <w:szCs w:val="22"/>
        </w:rPr>
        <w:t>Doppel-End-Profilern</w:t>
      </w:r>
      <w:r w:rsidR="00CA4A5D" w:rsidRPr="00CA4A5D">
        <w:rPr>
          <w:rFonts w:ascii="Arial" w:hAnsi="Arial" w:cs="Arial"/>
          <w:sz w:val="22"/>
          <w:szCs w:val="22"/>
        </w:rPr>
        <w:t xml:space="preserve">. Der </w:t>
      </w:r>
      <w:r>
        <w:rPr>
          <w:rFonts w:ascii="Arial" w:hAnsi="Arial" w:cs="Arial"/>
          <w:sz w:val="22"/>
          <w:szCs w:val="22"/>
        </w:rPr>
        <w:t>Stirnseiten-Scanner</w:t>
      </w:r>
      <w:r w:rsidR="00CA4A5D" w:rsidRPr="00CA4A5D">
        <w:rPr>
          <w:rFonts w:ascii="Arial" w:hAnsi="Arial" w:cs="Arial"/>
          <w:sz w:val="22"/>
          <w:szCs w:val="22"/>
        </w:rPr>
        <w:t xml:space="preserve"> kann</w:t>
      </w:r>
      <w:r w:rsidR="00BC17C5">
        <w:rPr>
          <w:rFonts w:ascii="Arial" w:hAnsi="Arial" w:cs="Arial"/>
          <w:sz w:val="22"/>
          <w:szCs w:val="22"/>
        </w:rPr>
        <w:t xml:space="preserve"> </w:t>
      </w:r>
      <w:r w:rsidR="00CA4A5D" w:rsidRPr="00CA4A5D">
        <w:rPr>
          <w:rFonts w:ascii="Arial" w:hAnsi="Arial" w:cs="Arial"/>
          <w:sz w:val="22"/>
          <w:szCs w:val="22"/>
        </w:rPr>
        <w:t>j</w:t>
      </w:r>
      <w:r w:rsidR="00E43A80" w:rsidRPr="00CA4A5D">
        <w:rPr>
          <w:rFonts w:ascii="Arial" w:hAnsi="Arial" w:cs="Arial"/>
          <w:sz w:val="22"/>
          <w:szCs w:val="22"/>
        </w:rPr>
        <w:t>ederzeit an den Sägen nach</w:t>
      </w:r>
      <w:r w:rsidR="00CA4A5D" w:rsidRPr="00CA4A5D">
        <w:rPr>
          <w:rFonts w:ascii="Arial" w:hAnsi="Arial" w:cs="Arial"/>
          <w:sz w:val="22"/>
          <w:szCs w:val="22"/>
        </w:rPr>
        <w:t xml:space="preserve">gerüstet werden. Er ist </w:t>
      </w:r>
      <w:r w:rsidR="00BC17C5">
        <w:rPr>
          <w:rFonts w:ascii="Arial" w:hAnsi="Arial" w:cs="Arial"/>
          <w:sz w:val="22"/>
          <w:szCs w:val="22"/>
        </w:rPr>
        <w:t xml:space="preserve">in </w:t>
      </w:r>
      <w:r w:rsidR="002E31C9">
        <w:rPr>
          <w:rFonts w:ascii="Arial" w:hAnsi="Arial" w:cs="Arial"/>
          <w:sz w:val="22"/>
          <w:szCs w:val="22"/>
        </w:rPr>
        <w:t>je einer Version</w:t>
      </w:r>
      <w:r w:rsidR="00BC17C5">
        <w:rPr>
          <w:rFonts w:ascii="Arial" w:hAnsi="Arial" w:cs="Arial"/>
          <w:sz w:val="22"/>
          <w:szCs w:val="22"/>
        </w:rPr>
        <w:t xml:space="preserve"> </w:t>
      </w:r>
      <w:r w:rsidR="00E43A80" w:rsidRPr="00CA4A5D">
        <w:rPr>
          <w:rFonts w:ascii="Arial" w:hAnsi="Arial" w:cs="Arial"/>
          <w:sz w:val="22"/>
          <w:szCs w:val="22"/>
        </w:rPr>
        <w:t>für einseitiges und zweiseitiges Scannen</w:t>
      </w:r>
      <w:r w:rsidR="00BC17C5">
        <w:rPr>
          <w:rFonts w:ascii="Arial" w:hAnsi="Arial" w:cs="Arial"/>
          <w:sz w:val="22"/>
          <w:szCs w:val="22"/>
        </w:rPr>
        <w:t xml:space="preserve"> erhältlich</w:t>
      </w:r>
      <w:r w:rsidR="00CA4A5D" w:rsidRPr="00CA4A5D">
        <w:rPr>
          <w:rFonts w:ascii="Arial" w:hAnsi="Arial" w:cs="Arial"/>
          <w:sz w:val="22"/>
          <w:szCs w:val="22"/>
        </w:rPr>
        <w:t xml:space="preserve">. </w:t>
      </w:r>
      <w:r w:rsidR="00E01519">
        <w:rPr>
          <w:rFonts w:ascii="Arial" w:hAnsi="Arial" w:cs="Arial"/>
          <w:sz w:val="22"/>
          <w:szCs w:val="22"/>
        </w:rPr>
        <w:t xml:space="preserve">Durch seinen </w:t>
      </w:r>
      <w:r w:rsidR="006558FF">
        <w:rPr>
          <w:rFonts w:ascii="Arial" w:hAnsi="Arial" w:cs="Arial"/>
          <w:sz w:val="22"/>
          <w:szCs w:val="22"/>
        </w:rPr>
        <w:t xml:space="preserve">variablen </w:t>
      </w:r>
      <w:r w:rsidR="00E01519">
        <w:rPr>
          <w:rFonts w:ascii="Arial" w:hAnsi="Arial" w:cs="Arial"/>
          <w:sz w:val="22"/>
          <w:szCs w:val="22"/>
        </w:rPr>
        <w:t xml:space="preserve">Aufbau sind auch weitere Anwendungsbereiche wie z.B. zur Drehlagenorientierung vor Hobelmaschinen etc. denkbar. </w:t>
      </w:r>
      <w:r w:rsidR="006558FF">
        <w:rPr>
          <w:rFonts w:ascii="Arial" w:hAnsi="Arial" w:cs="Arial"/>
          <w:sz w:val="22"/>
          <w:szCs w:val="22"/>
        </w:rPr>
        <w:t>E</w:t>
      </w:r>
      <w:r w:rsidR="00E01519">
        <w:rPr>
          <w:rFonts w:ascii="Arial" w:hAnsi="Arial" w:cs="Arial"/>
          <w:sz w:val="22"/>
          <w:szCs w:val="22"/>
        </w:rPr>
        <w:t>ine erweiterte Version mit Farbkameras ist in Planung.</w:t>
      </w:r>
      <w:bookmarkStart w:id="0" w:name="_GoBack"/>
      <w:bookmarkEnd w:id="0"/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3F" w:rsidRDefault="00201C3F">
      <w:r>
        <w:separator/>
      </w:r>
    </w:p>
  </w:endnote>
  <w:endnote w:type="continuationSeparator" w:id="0">
    <w:p w:rsidR="00201C3F" w:rsidRDefault="00201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A5AEA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3F" w:rsidRDefault="00201C3F">
      <w:r>
        <w:separator/>
      </w:r>
    </w:p>
  </w:footnote>
  <w:footnote w:type="continuationSeparator" w:id="0">
    <w:p w:rsidR="00201C3F" w:rsidRDefault="00201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A5AE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1pt;height:3.1pt" o:bullet="t">
        <v:imagedata r:id="rId1" o:title=""/>
      </v:shape>
    </w:pict>
  </w:numPicBullet>
  <w:numPicBullet w:numPicBulletId="1">
    <w:pict>
      <v:shape id="_x0000_i1030" type="#_x0000_t75" style="width:3.1pt;height:3.1pt" o:bullet="t">
        <v:imagedata r:id="rId2" o:title=""/>
      </v:shape>
    </w:pict>
  </w:numPicBullet>
  <w:numPicBullet w:numPicBulletId="2">
    <w:pict>
      <v:shape id="_x0000_i1031" type="#_x0000_t75" style="width:11.95pt;height:11.95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D484F"/>
    <w:multiLevelType w:val="hybridMultilevel"/>
    <w:tmpl w:val="837A5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53D1864"/>
    <w:multiLevelType w:val="hybridMultilevel"/>
    <w:tmpl w:val="B59E2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2B1600"/>
    <w:multiLevelType w:val="hybridMultilevel"/>
    <w:tmpl w:val="4A2CE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8"/>
  </w:num>
  <w:num w:numId="23">
    <w:abstractNumId w:val="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62A4"/>
    <w:rsid w:val="00017B52"/>
    <w:rsid w:val="00017F0A"/>
    <w:rsid w:val="00020780"/>
    <w:rsid w:val="00022ED1"/>
    <w:rsid w:val="000269CE"/>
    <w:rsid w:val="00042C01"/>
    <w:rsid w:val="00054473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5BC3"/>
    <w:rsid w:val="000C5562"/>
    <w:rsid w:val="000C5DA9"/>
    <w:rsid w:val="000D322A"/>
    <w:rsid w:val="000D3FD3"/>
    <w:rsid w:val="000D5FED"/>
    <w:rsid w:val="000D7A3A"/>
    <w:rsid w:val="0010043C"/>
    <w:rsid w:val="00106D18"/>
    <w:rsid w:val="00110FB2"/>
    <w:rsid w:val="001113B5"/>
    <w:rsid w:val="00121B05"/>
    <w:rsid w:val="00124301"/>
    <w:rsid w:val="001246C5"/>
    <w:rsid w:val="00143C49"/>
    <w:rsid w:val="0014402B"/>
    <w:rsid w:val="00147885"/>
    <w:rsid w:val="0018017E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1C3F"/>
    <w:rsid w:val="00215B09"/>
    <w:rsid w:val="00217875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B4D98"/>
    <w:rsid w:val="002C01C4"/>
    <w:rsid w:val="002C0E55"/>
    <w:rsid w:val="002D2585"/>
    <w:rsid w:val="002D3CFD"/>
    <w:rsid w:val="002E0E9E"/>
    <w:rsid w:val="002E1FC6"/>
    <w:rsid w:val="002E31C9"/>
    <w:rsid w:val="002F253B"/>
    <w:rsid w:val="002F63B8"/>
    <w:rsid w:val="00303E2E"/>
    <w:rsid w:val="00306012"/>
    <w:rsid w:val="003143C0"/>
    <w:rsid w:val="00333416"/>
    <w:rsid w:val="00355382"/>
    <w:rsid w:val="00355890"/>
    <w:rsid w:val="003605C8"/>
    <w:rsid w:val="00363E0C"/>
    <w:rsid w:val="00373A31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1576"/>
    <w:rsid w:val="003C2A28"/>
    <w:rsid w:val="003C4162"/>
    <w:rsid w:val="003D207A"/>
    <w:rsid w:val="003D5961"/>
    <w:rsid w:val="003E2651"/>
    <w:rsid w:val="003F5331"/>
    <w:rsid w:val="004112E7"/>
    <w:rsid w:val="0041405A"/>
    <w:rsid w:val="00433EFE"/>
    <w:rsid w:val="004406F2"/>
    <w:rsid w:val="00442DFE"/>
    <w:rsid w:val="00446CEF"/>
    <w:rsid w:val="00447191"/>
    <w:rsid w:val="0046217B"/>
    <w:rsid w:val="0047216D"/>
    <w:rsid w:val="00473D54"/>
    <w:rsid w:val="00481C62"/>
    <w:rsid w:val="004935B0"/>
    <w:rsid w:val="0049402F"/>
    <w:rsid w:val="00497629"/>
    <w:rsid w:val="004A36AD"/>
    <w:rsid w:val="004A3DEF"/>
    <w:rsid w:val="004A50DA"/>
    <w:rsid w:val="004B0DF4"/>
    <w:rsid w:val="004C1D6C"/>
    <w:rsid w:val="004C4D8A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4243"/>
    <w:rsid w:val="00547849"/>
    <w:rsid w:val="00562517"/>
    <w:rsid w:val="00562E5B"/>
    <w:rsid w:val="0057463A"/>
    <w:rsid w:val="0057631C"/>
    <w:rsid w:val="00577766"/>
    <w:rsid w:val="0058779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6746"/>
    <w:rsid w:val="00642205"/>
    <w:rsid w:val="006443C6"/>
    <w:rsid w:val="00652E7D"/>
    <w:rsid w:val="0065398D"/>
    <w:rsid w:val="006558FF"/>
    <w:rsid w:val="00661B7D"/>
    <w:rsid w:val="006646C0"/>
    <w:rsid w:val="00691476"/>
    <w:rsid w:val="00694330"/>
    <w:rsid w:val="006B0241"/>
    <w:rsid w:val="006B2767"/>
    <w:rsid w:val="006D2951"/>
    <w:rsid w:val="006D4B26"/>
    <w:rsid w:val="006E378D"/>
    <w:rsid w:val="00700B29"/>
    <w:rsid w:val="00704348"/>
    <w:rsid w:val="007240C7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3FAE"/>
    <w:rsid w:val="0079523A"/>
    <w:rsid w:val="007954A4"/>
    <w:rsid w:val="007A3A65"/>
    <w:rsid w:val="007A627E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761D1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6132"/>
    <w:rsid w:val="008E514F"/>
    <w:rsid w:val="008F27B8"/>
    <w:rsid w:val="008F46AD"/>
    <w:rsid w:val="00903644"/>
    <w:rsid w:val="00914487"/>
    <w:rsid w:val="009177A0"/>
    <w:rsid w:val="00920FF4"/>
    <w:rsid w:val="00926F6D"/>
    <w:rsid w:val="009352D6"/>
    <w:rsid w:val="0094006B"/>
    <w:rsid w:val="009764B0"/>
    <w:rsid w:val="00985F39"/>
    <w:rsid w:val="0099294D"/>
    <w:rsid w:val="00993AEC"/>
    <w:rsid w:val="00996950"/>
    <w:rsid w:val="009B08CB"/>
    <w:rsid w:val="009B6082"/>
    <w:rsid w:val="009B6832"/>
    <w:rsid w:val="009C0E6B"/>
    <w:rsid w:val="009C1377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4E34"/>
    <w:rsid w:val="00A90332"/>
    <w:rsid w:val="00AA5AEA"/>
    <w:rsid w:val="00AB69CC"/>
    <w:rsid w:val="00AF0BC8"/>
    <w:rsid w:val="00B03934"/>
    <w:rsid w:val="00B23AEA"/>
    <w:rsid w:val="00B32469"/>
    <w:rsid w:val="00B4552C"/>
    <w:rsid w:val="00B5749E"/>
    <w:rsid w:val="00B62627"/>
    <w:rsid w:val="00B66893"/>
    <w:rsid w:val="00B7161F"/>
    <w:rsid w:val="00B9213F"/>
    <w:rsid w:val="00B9326C"/>
    <w:rsid w:val="00BB2F2F"/>
    <w:rsid w:val="00BC0AF8"/>
    <w:rsid w:val="00BC17C5"/>
    <w:rsid w:val="00BD0BD8"/>
    <w:rsid w:val="00BD373A"/>
    <w:rsid w:val="00BD3EB4"/>
    <w:rsid w:val="00BF25E8"/>
    <w:rsid w:val="00BF3117"/>
    <w:rsid w:val="00BF467A"/>
    <w:rsid w:val="00C069D0"/>
    <w:rsid w:val="00C13FED"/>
    <w:rsid w:val="00C15F5D"/>
    <w:rsid w:val="00C34749"/>
    <w:rsid w:val="00C415F6"/>
    <w:rsid w:val="00C46986"/>
    <w:rsid w:val="00C523E5"/>
    <w:rsid w:val="00C53BA3"/>
    <w:rsid w:val="00C6359A"/>
    <w:rsid w:val="00C655AE"/>
    <w:rsid w:val="00C655AF"/>
    <w:rsid w:val="00C661D8"/>
    <w:rsid w:val="00C67998"/>
    <w:rsid w:val="00C82AB9"/>
    <w:rsid w:val="00C8768A"/>
    <w:rsid w:val="00CA4631"/>
    <w:rsid w:val="00CA4A5D"/>
    <w:rsid w:val="00CB2C97"/>
    <w:rsid w:val="00CD39E6"/>
    <w:rsid w:val="00CE3990"/>
    <w:rsid w:val="00D0730F"/>
    <w:rsid w:val="00D13F3C"/>
    <w:rsid w:val="00D1526F"/>
    <w:rsid w:val="00D20183"/>
    <w:rsid w:val="00D2126D"/>
    <w:rsid w:val="00D264D6"/>
    <w:rsid w:val="00D32BA4"/>
    <w:rsid w:val="00D444F3"/>
    <w:rsid w:val="00D50F61"/>
    <w:rsid w:val="00D55BED"/>
    <w:rsid w:val="00D63163"/>
    <w:rsid w:val="00D661E1"/>
    <w:rsid w:val="00D66735"/>
    <w:rsid w:val="00D715B3"/>
    <w:rsid w:val="00D72587"/>
    <w:rsid w:val="00D746BD"/>
    <w:rsid w:val="00D81952"/>
    <w:rsid w:val="00DA1F38"/>
    <w:rsid w:val="00DD023B"/>
    <w:rsid w:val="00DE45B5"/>
    <w:rsid w:val="00DF737D"/>
    <w:rsid w:val="00DF7DB8"/>
    <w:rsid w:val="00E0050D"/>
    <w:rsid w:val="00E01519"/>
    <w:rsid w:val="00E038F2"/>
    <w:rsid w:val="00E13E9E"/>
    <w:rsid w:val="00E40581"/>
    <w:rsid w:val="00E43A80"/>
    <w:rsid w:val="00E46E87"/>
    <w:rsid w:val="00E525CD"/>
    <w:rsid w:val="00E579A0"/>
    <w:rsid w:val="00E70E72"/>
    <w:rsid w:val="00E84456"/>
    <w:rsid w:val="00E868D3"/>
    <w:rsid w:val="00E86EEF"/>
    <w:rsid w:val="00E95574"/>
    <w:rsid w:val="00EC133B"/>
    <w:rsid w:val="00EC3215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53103"/>
    <w:rsid w:val="00F755A1"/>
    <w:rsid w:val="00F86711"/>
    <w:rsid w:val="00F948DE"/>
    <w:rsid w:val="00F94ECE"/>
    <w:rsid w:val="00F95BEC"/>
    <w:rsid w:val="00FA3ABB"/>
    <w:rsid w:val="00FA641D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9E559-CB04-4B16-972D-FAA6B6D6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574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2009-03-27T09:16:00Z</cp:lastPrinted>
  <dcterms:created xsi:type="dcterms:W3CDTF">2015-02-25T08:08:00Z</dcterms:created>
  <dcterms:modified xsi:type="dcterms:W3CDTF">2015-03-19T14:15:00Z</dcterms:modified>
</cp:coreProperties>
</file>