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6C2C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6C2CF2">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004817" w:rsidRDefault="00860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Agosto de 2019</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pStyle w:val="berschrift4"/>
                    <w:ind w:left="7080"/>
                  </w:pPr>
                  <w:r>
                    <w:rPr>
                      <w:rFonts w:ascii="Arial" w:hAnsi="Arial"/>
                      <w:sz w:val="16"/>
                    </w:rPr>
                    <w:t>Fecha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COMUNICADO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3770FD" w:rsidRDefault="00D37895" w:rsidP="005B5FA9">
      <w:pPr>
        <w:spacing w:line="360" w:lineRule="auto"/>
        <w:rPr>
          <w:rFonts w:ascii="Arial" w:hAnsi="Arial" w:cs="Arial"/>
          <w:b/>
          <w:sz w:val="32"/>
          <w:szCs w:val="32"/>
        </w:rPr>
      </w:pPr>
      <w:r>
        <w:rPr>
          <w:rFonts w:ascii="Arial" w:hAnsi="Arial"/>
          <w:b/>
          <w:sz w:val="32"/>
          <w:szCs w:val="32"/>
        </w:rPr>
        <w:t>Weinig: Klaus Müller, jefe de comunicación, abandona la empresa</w:t>
      </w:r>
    </w:p>
    <w:p w:rsidR="00D657B5" w:rsidRDefault="00390E1E" w:rsidP="005B5FA9">
      <w:pPr>
        <w:spacing w:line="360" w:lineRule="auto"/>
        <w:rPr>
          <w:rFonts w:ascii="Arial" w:hAnsi="Arial" w:cs="Arial"/>
          <w:sz w:val="22"/>
          <w:szCs w:val="22"/>
        </w:rPr>
      </w:pPr>
      <w:r>
        <w:rPr>
          <w:rFonts w:ascii="Arial" w:hAnsi="Arial"/>
          <w:sz w:val="22"/>
          <w:szCs w:val="22"/>
        </w:rPr>
        <w:t xml:space="preserve">A lo largo de su brillante carrera de 50 años con el proveedor líder de tecnología para el mecanizado de madera maciza, Klaus Müller, de 65 años de edad, ha pasado por muchas estaciones. Asumió su primera responsabilidad como instructor en el sector de las herramientas con un ámbito de acción a nivel internacional. A través de la formación sobre productos y ventas, impartió conocimientos técnicos a los jóvenes vendedores de Weinig. Posteriormente, le fue encomendada la organización de ferias. En el año 2004, su campo de actividades aumentó considerablemente cuando fue nombrado jefe de comunicación marketing. A partir de ese momento, Klaus Müller fue también el contacto central de los periodistas especializados de todo el mundo. </w:t>
      </w:r>
    </w:p>
    <w:p w:rsidR="00D657B5" w:rsidRDefault="00D657B5" w:rsidP="005B5FA9">
      <w:pPr>
        <w:spacing w:line="360" w:lineRule="auto"/>
        <w:rPr>
          <w:rFonts w:ascii="Arial" w:hAnsi="Arial" w:cs="Arial"/>
          <w:sz w:val="22"/>
          <w:szCs w:val="22"/>
        </w:rPr>
      </w:pPr>
    </w:p>
    <w:p w:rsidR="00E06815" w:rsidRPr="008601B8" w:rsidRDefault="004E461C" w:rsidP="008601B8">
      <w:pPr>
        <w:spacing w:line="360" w:lineRule="auto"/>
        <w:jc w:val="both"/>
        <w:rPr>
          <w:rFonts w:ascii="Arial" w:hAnsi="Arial" w:cs="Arial"/>
          <w:sz w:val="22"/>
          <w:szCs w:val="22"/>
        </w:rPr>
      </w:pPr>
      <w:r>
        <w:rPr>
          <w:rFonts w:ascii="Arial" w:hAnsi="Arial"/>
          <w:sz w:val="22"/>
          <w:szCs w:val="22"/>
        </w:rPr>
        <w:t xml:space="preserve">Durante su exitosa carrera, acompañó activamente y con un alto nivel de competencia técnica el vertiginoso desarrollo de Weinig que pronto se convirtiera en un proveedor completo para toda la cadena de valor del mecanizado de madera maciza. En el transcurso de sus actividades se produjo el cambio tecnológico, con el cual los productos de la empresa dejaron de ser simples máquinas  cuatro caras para convertirse en máquinas automáticas de alta tecnología, y las máquinas individuales de manejo manual llegaron a ser sistemas totalmente digitales. Desde el principio de su carrera, estuvo continuamente al </w:t>
      </w:r>
      <w:r>
        <w:rPr>
          <w:rFonts w:ascii="Arial" w:hAnsi="Arial"/>
          <w:sz w:val="22"/>
          <w:szCs w:val="22"/>
        </w:rPr>
        <w:lastRenderedPageBreak/>
        <w:t xml:space="preserve">servicio de la empresa y, por ende, estrechamente asociado a la marca premium. Su amor por la madera como material sostenible hizo de la empresa su hogar espiritual. «Haz lo que sabes hacer y hazlo con pasión» no únicamente fue su lema, sino que también marcó su presencia en el ramo. El intenso intercambio con la gente fue de enorme importancia para el jefe de comunicación saliente. En retrospectiva, considera que las numerosas conversaciones con expertos constituyeron un enriquecimiento esencial. Se siente como en casa tanto en el diálogo con las principales empresas feriales como en los innumerables encuentros con los representantes de los medios de comunicación. Unos 80 de ellos presenciaron la despedida de Klaus Müller de la escena internacional en la LIGNA de este año. </w:t>
      </w:r>
    </w:p>
    <w:p w:rsidR="00E06815" w:rsidRPr="008601B8" w:rsidRDefault="00E06815" w:rsidP="008601B8">
      <w:pPr>
        <w:spacing w:line="360" w:lineRule="auto"/>
        <w:jc w:val="both"/>
        <w:rPr>
          <w:rFonts w:ascii="Arial" w:hAnsi="Arial" w:cs="Arial"/>
          <w:sz w:val="22"/>
          <w:szCs w:val="22"/>
        </w:rPr>
      </w:pPr>
    </w:p>
    <w:p w:rsidR="00E06815" w:rsidRPr="008601B8" w:rsidRDefault="00E06815" w:rsidP="008601B8">
      <w:pPr>
        <w:spacing w:line="360" w:lineRule="auto"/>
        <w:jc w:val="both"/>
        <w:rPr>
          <w:rFonts w:ascii="Arial" w:hAnsi="Arial" w:cs="Arial"/>
          <w:sz w:val="22"/>
          <w:szCs w:val="22"/>
        </w:rPr>
      </w:pPr>
      <w:r>
        <w:rPr>
          <w:rFonts w:ascii="Arial" w:hAnsi="Arial"/>
          <w:sz w:val="22"/>
          <w:szCs w:val="22"/>
        </w:rPr>
        <w:t>Agradecemos a Klaus Müller su excelente colaboración durante muchos años y le deseamos todo lo mejor para el nuevo periodo de su vida.</w:t>
      </w:r>
    </w:p>
    <w:p w:rsidR="00E06815" w:rsidRPr="008601B8" w:rsidRDefault="00E06815" w:rsidP="008601B8">
      <w:pPr>
        <w:spacing w:line="360" w:lineRule="auto"/>
        <w:jc w:val="both"/>
        <w:rPr>
          <w:rFonts w:ascii="Arial" w:hAnsi="Arial" w:cs="Arial"/>
          <w:sz w:val="22"/>
          <w:szCs w:val="22"/>
        </w:rPr>
      </w:pPr>
    </w:p>
    <w:p w:rsidR="003836EF" w:rsidRDefault="003836EF" w:rsidP="008601B8">
      <w:pPr>
        <w:spacing w:line="360" w:lineRule="auto"/>
        <w:jc w:val="both"/>
        <w:rPr>
          <w:rFonts w:ascii="Arial" w:hAnsi="Arial" w:cs="Arial"/>
          <w:sz w:val="22"/>
          <w:szCs w:val="22"/>
        </w:rPr>
      </w:pPr>
      <w:r>
        <w:rPr>
          <w:rFonts w:ascii="Arial" w:hAnsi="Arial"/>
          <w:sz w:val="22"/>
          <w:szCs w:val="22"/>
        </w:rPr>
        <w:t>En el contexto de la estrategia «viaWeinig», se reestructurará la sección de marketing del grupo empresarial.</w:t>
      </w:r>
    </w:p>
    <w:p w:rsidR="006820C3" w:rsidRPr="008601B8" w:rsidRDefault="006820C3" w:rsidP="008601B8">
      <w:pPr>
        <w:spacing w:line="360" w:lineRule="auto"/>
        <w:jc w:val="both"/>
        <w:rPr>
          <w:rFonts w:ascii="Arial" w:hAnsi="Arial" w:cs="Arial"/>
          <w:sz w:val="22"/>
          <w:szCs w:val="22"/>
        </w:rPr>
      </w:pPr>
    </w:p>
    <w:p w:rsidR="00E06815" w:rsidRPr="00E06815" w:rsidRDefault="00E06815" w:rsidP="008601B8">
      <w:pPr>
        <w:spacing w:line="360" w:lineRule="auto"/>
        <w:jc w:val="both"/>
        <w:rPr>
          <w:rFonts w:ascii="Arial" w:hAnsi="Arial" w:cs="Arial"/>
          <w:sz w:val="22"/>
          <w:szCs w:val="22"/>
        </w:rPr>
      </w:pPr>
      <w:r>
        <w:rPr>
          <w:rFonts w:ascii="Arial" w:hAnsi="Arial"/>
          <w:sz w:val="22"/>
          <w:szCs w:val="22"/>
        </w:rPr>
        <w:t>A partir del 01/09/2019, Oliver Kunzweiler (45) asumirá la gestión del marketing estratégico central del grupo. El Sr. Kunzweiler se encargará, además, de la gestión operativa del marketing de la división de madera maciza. El ingeniero mecánico diplomado (escuela técnica superior) inició su carrera profesional como ingeniero de desarrollo de herramientas de precisión. Más tarde, ocupó puestos directivos en gestión de productos, ventas y marketing a nivel internacional en empresas de renombre de la industria de suministros para la automoción. Desde 2015, año en el que se incorporó a la empresa Weinig AG, el Sr. Kunzweiler es responsable del marketing técnico del Grupo Weinig.</w:t>
      </w:r>
    </w:p>
    <w:p w:rsidR="00E06815" w:rsidRPr="00E06815" w:rsidRDefault="00E06815" w:rsidP="008601B8">
      <w:pPr>
        <w:spacing w:line="360" w:lineRule="auto"/>
        <w:jc w:val="both"/>
        <w:rPr>
          <w:rFonts w:ascii="Arial" w:hAnsi="Arial" w:cs="Arial"/>
          <w:sz w:val="22"/>
          <w:szCs w:val="22"/>
        </w:rPr>
      </w:pPr>
    </w:p>
    <w:p w:rsidR="00E06815" w:rsidRDefault="00E06815" w:rsidP="008601B8">
      <w:pPr>
        <w:spacing w:line="360" w:lineRule="auto"/>
        <w:jc w:val="both"/>
        <w:rPr>
          <w:rFonts w:ascii="Arial" w:hAnsi="Arial" w:cs="Arial"/>
          <w:sz w:val="22"/>
          <w:szCs w:val="22"/>
        </w:rPr>
      </w:pPr>
      <w:r>
        <w:rPr>
          <w:rFonts w:ascii="Arial" w:hAnsi="Arial"/>
          <w:sz w:val="22"/>
          <w:szCs w:val="22"/>
        </w:rPr>
        <w:t xml:space="preserve">«Con la orientación profesional de todas las actividades de marketing del Grupo Weinig tenemos en cuenta el fuerte desarrollo de nuestro grupo», comenta Kunzweiler. «El objetivo es consolidar nuestra posición </w:t>
      </w:r>
      <w:r>
        <w:rPr>
          <w:rFonts w:ascii="Arial" w:hAnsi="Arial"/>
          <w:sz w:val="22"/>
          <w:szCs w:val="22"/>
        </w:rPr>
        <w:lastRenderedPageBreak/>
        <w:t>en los mercados nacionales e internacionales, enfocarla en nuestros grupos objetivo y ampliarla de forma sostenible».</w:t>
      </w:r>
    </w:p>
    <w:p w:rsidR="006820C3" w:rsidRPr="00E06815" w:rsidRDefault="006820C3" w:rsidP="008601B8">
      <w:pPr>
        <w:spacing w:line="360" w:lineRule="auto"/>
        <w:jc w:val="both"/>
        <w:rPr>
          <w:rFonts w:ascii="Arial" w:hAnsi="Arial" w:cs="Arial"/>
          <w:sz w:val="22"/>
          <w:szCs w:val="22"/>
        </w:rPr>
      </w:pPr>
    </w:p>
    <w:p w:rsidR="00E06815" w:rsidRPr="00E06815" w:rsidRDefault="00E06815" w:rsidP="008601B8">
      <w:pPr>
        <w:spacing w:line="360" w:lineRule="auto"/>
        <w:jc w:val="both"/>
        <w:rPr>
          <w:rFonts w:ascii="Arial" w:hAnsi="Arial" w:cs="Arial"/>
          <w:sz w:val="22"/>
          <w:szCs w:val="22"/>
        </w:rPr>
      </w:pPr>
      <w:r>
        <w:rPr>
          <w:rFonts w:ascii="Arial" w:hAnsi="Arial"/>
          <w:sz w:val="22"/>
          <w:szCs w:val="22"/>
        </w:rPr>
        <w:t xml:space="preserve">Le deseamos mucho éxito al Sr. Kunzweiler en su nuevo reto y esperamos continuar con nuestra buena colaboración.  </w:t>
      </w:r>
    </w:p>
    <w:p w:rsidR="00E06815" w:rsidRPr="00E06815" w:rsidRDefault="00E06815" w:rsidP="008601B8">
      <w:pPr>
        <w:spacing w:line="360" w:lineRule="auto"/>
        <w:jc w:val="both"/>
        <w:rPr>
          <w:rFonts w:ascii="Arial" w:hAnsi="Arial" w:cs="Arial"/>
          <w:sz w:val="22"/>
          <w:szCs w:val="22"/>
        </w:rPr>
      </w:pPr>
    </w:p>
    <w:p w:rsidR="00780AC7" w:rsidRDefault="00780AC7" w:rsidP="00E06815">
      <w:pPr>
        <w:rPr>
          <w:rFonts w:ascii="Arial" w:hAnsi="Arial" w:cs="Arial"/>
          <w:sz w:val="22"/>
          <w:szCs w:val="22"/>
        </w:rPr>
      </w:pPr>
    </w:p>
    <w:p w:rsidR="00F00D8B" w:rsidRDefault="00F00D8B" w:rsidP="005B5FA9">
      <w:pPr>
        <w:spacing w:line="360" w:lineRule="auto"/>
        <w:rPr>
          <w:rFonts w:ascii="Arial" w:hAnsi="Arial" w:cs="Arial"/>
          <w:color w:val="FF0000"/>
          <w:sz w:val="22"/>
          <w:szCs w:val="22"/>
        </w:rPr>
      </w:pPr>
    </w:p>
    <w:p w:rsidR="00FE37A2" w:rsidRDefault="00FE37A2" w:rsidP="006B5A67">
      <w:pPr>
        <w:spacing w:line="360" w:lineRule="auto"/>
        <w:rPr>
          <w:rFonts w:ascii="Arial" w:hAnsi="Arial" w:cs="Arial"/>
          <w:sz w:val="18"/>
          <w:szCs w:val="18"/>
        </w:rPr>
      </w:pPr>
    </w:p>
    <w:p w:rsidR="00FE37A2" w:rsidRPr="006820C3" w:rsidRDefault="00F87EF1" w:rsidP="006B5A67">
      <w:pPr>
        <w:spacing w:line="360" w:lineRule="auto"/>
        <w:rPr>
          <w:rFonts w:ascii="Arial" w:hAnsi="Arial" w:cs="Arial"/>
          <w:sz w:val="18"/>
          <w:szCs w:val="18"/>
        </w:rPr>
      </w:pPr>
      <w:r>
        <w:rPr>
          <w:rFonts w:ascii="Arial" w:hAnsi="Arial"/>
          <w:sz w:val="18"/>
          <w:szCs w:val="18"/>
        </w:rPr>
        <w:t xml:space="preserve">Foto: </w:t>
      </w:r>
    </w:p>
    <w:p w:rsidR="00163E6E" w:rsidRPr="006820C3" w:rsidRDefault="00D42D0D" w:rsidP="006B5A67">
      <w:pPr>
        <w:spacing w:line="360" w:lineRule="auto"/>
        <w:rPr>
          <w:rFonts w:ascii="Arial" w:hAnsi="Arial" w:cs="Arial"/>
          <w:sz w:val="18"/>
          <w:szCs w:val="18"/>
        </w:rPr>
      </w:pPr>
      <w:r>
        <w:rPr>
          <w:rFonts w:ascii="Arial" w:hAnsi="Arial"/>
          <w:sz w:val="18"/>
          <w:szCs w:val="18"/>
        </w:rPr>
        <w:t>D</w:t>
      </w:r>
      <w:r w:rsidR="006820C3">
        <w:rPr>
          <w:rFonts w:ascii="Arial" w:hAnsi="Arial"/>
          <w:sz w:val="18"/>
          <w:szCs w:val="18"/>
        </w:rPr>
        <w:t>e izq. a dcha. Toma el relevo: el «nuevo» gerente de marketing central, Oliver Kunzweiler, Gregor Baumbusch, presidente de la junta directiva y Klaus Müller</w:t>
      </w:r>
      <w:r w:rsidR="00355A1B">
        <w:rPr>
          <w:rFonts w:ascii="Arial" w:hAnsi="Arial"/>
          <w:sz w:val="18"/>
          <w:szCs w:val="18"/>
        </w:rPr>
        <w:t xml:space="preserve"> </w:t>
      </w:r>
    </w:p>
    <w:sectPr w:rsidR="00163E6E" w:rsidRPr="006820C3"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54" w:rsidRDefault="00F04254">
      <w:r>
        <w:separator/>
      </w:r>
    </w:p>
  </w:endnote>
  <w:endnote w:type="continuationSeparator" w:id="0">
    <w:p w:rsidR="00F04254" w:rsidRDefault="00F042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6C2CF2">
    <w:pPr>
      <w:pStyle w:val="Fuzeile"/>
    </w:pPr>
    <w:r w:rsidRPr="006C2CF2">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pPr>
                <w:r>
                  <w:rPr>
                    <w:rFonts w:ascii="Arial" w:hAnsi="Arial"/>
                    <w:b/>
                    <w:sz w:val="22"/>
                    <w:szCs w:val="22"/>
                  </w:rPr>
                  <w:t>Michael Weinig AG</w:t>
                </w:r>
              </w:p>
              <w:p w:rsidR="00004817" w:rsidRDefault="00004817">
                <w:pPr>
                  <w:rPr>
                    <w:rFonts w:ascii="Arial" w:hAnsi="Arial"/>
                    <w:sz w:val="15"/>
                    <w:szCs w:val="15"/>
                  </w:rPr>
                </w:pPr>
                <w:r>
                  <w:rPr>
                    <w:rFonts w:ascii="Arial" w:hAnsi="Arial"/>
                    <w:sz w:val="15"/>
                    <w:szCs w:val="15"/>
                  </w:rPr>
                  <w:t>Weinigstraße 2/4, 97941 Tauberbischofsheim · Postfach 14 40, 97934 Tauberbischofsheim, Alemania</w:t>
                </w:r>
              </w:p>
              <w:p w:rsidR="00004817" w:rsidRDefault="00004817">
                <w:pPr>
                  <w:rPr>
                    <w:rFonts w:ascii="Arial" w:hAnsi="Arial"/>
                    <w:sz w:val="15"/>
                    <w:szCs w:val="15"/>
                  </w:rPr>
                </w:pPr>
                <w:r>
                  <w:rPr>
                    <w:rFonts w:ascii="Arial" w:hAnsi="Arial"/>
                    <w:sz w:val="15"/>
                    <w:szCs w:val="15"/>
                  </w:rPr>
                  <w:t>Teléfono +49 93 41/86-0, Telefax +49 93 41/70 80, e-mail info@weinig.com, Internet www.weinig.com</w:t>
                </w:r>
              </w:p>
              <w:p w:rsidR="004C1B4B" w:rsidRDefault="004C1B4B">
                <w:pPr>
                  <w:rPr>
                    <w:sz w:val="15"/>
                    <w:szCs w:val="15"/>
                  </w:rPr>
                </w:pP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54" w:rsidRDefault="00F04254">
      <w:r>
        <w:separator/>
      </w:r>
    </w:p>
  </w:footnote>
  <w:footnote w:type="continuationSeparator" w:id="0">
    <w:p w:rsidR="00F04254" w:rsidRDefault="00F04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6C2CF2" w:rsidP="00D1526F">
    <w:pPr>
      <w:pStyle w:val="Kopfzeile"/>
      <w:tabs>
        <w:tab w:val="clear" w:pos="9072"/>
        <w:tab w:val="right" w:pos="8647"/>
        <w:tab w:val="right" w:pos="9922"/>
      </w:tabs>
      <w:ind w:right="-1560"/>
      <w:jc w:val="right"/>
    </w:pPr>
    <w:r w:rsidRPr="006C2CF2">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6C2CF2">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8B1A42">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35pt;height:3.35pt" o:bullet="t">
        <v:imagedata r:id="rId1" o:title=""/>
      </v:shape>
    </w:pict>
  </w:numPicBullet>
  <w:numPicBullet w:numPicBulletId="1">
    <w:pict>
      <v:shape id="_x0000_i1141" type="#_x0000_t75" style="width:3.35pt;height:3.35pt" o:bullet="t">
        <v:imagedata r:id="rId2" o:title=""/>
      </v:shape>
    </w:pict>
  </w:numPicBullet>
  <w:numPicBullet w:numPicBulletId="2">
    <w:pict>
      <v:shape id="_x0000_i1142" type="#_x0000_t75" style="width:11.7pt;height:11.7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17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06478"/>
    <w:rsid w:val="00006F0C"/>
    <w:rsid w:val="00011820"/>
    <w:rsid w:val="00012958"/>
    <w:rsid w:val="000156D9"/>
    <w:rsid w:val="00017B52"/>
    <w:rsid w:val="00017C16"/>
    <w:rsid w:val="00017F0A"/>
    <w:rsid w:val="00020780"/>
    <w:rsid w:val="00021ED5"/>
    <w:rsid w:val="00022471"/>
    <w:rsid w:val="00022ED1"/>
    <w:rsid w:val="0002317E"/>
    <w:rsid w:val="00023A68"/>
    <w:rsid w:val="000269CE"/>
    <w:rsid w:val="00027867"/>
    <w:rsid w:val="00031FB5"/>
    <w:rsid w:val="00033347"/>
    <w:rsid w:val="00042C01"/>
    <w:rsid w:val="00044AA7"/>
    <w:rsid w:val="00045202"/>
    <w:rsid w:val="0004527F"/>
    <w:rsid w:val="00051FEF"/>
    <w:rsid w:val="00052402"/>
    <w:rsid w:val="0005387B"/>
    <w:rsid w:val="00054473"/>
    <w:rsid w:val="00054B69"/>
    <w:rsid w:val="00055433"/>
    <w:rsid w:val="000567B7"/>
    <w:rsid w:val="00065085"/>
    <w:rsid w:val="00065B7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E1BBC"/>
    <w:rsid w:val="000F1314"/>
    <w:rsid w:val="000F543E"/>
    <w:rsid w:val="000F6783"/>
    <w:rsid w:val="0010043C"/>
    <w:rsid w:val="0010116B"/>
    <w:rsid w:val="00101B52"/>
    <w:rsid w:val="00106D18"/>
    <w:rsid w:val="001107CF"/>
    <w:rsid w:val="00110FB2"/>
    <w:rsid w:val="001155B0"/>
    <w:rsid w:val="001165B1"/>
    <w:rsid w:val="00121B05"/>
    <w:rsid w:val="0012382A"/>
    <w:rsid w:val="00124301"/>
    <w:rsid w:val="001246C5"/>
    <w:rsid w:val="001306E4"/>
    <w:rsid w:val="001360A7"/>
    <w:rsid w:val="00140C28"/>
    <w:rsid w:val="00140D6C"/>
    <w:rsid w:val="00143C49"/>
    <w:rsid w:val="0014402B"/>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B47CE"/>
    <w:rsid w:val="001C2C6F"/>
    <w:rsid w:val="001C2DDA"/>
    <w:rsid w:val="001D0FCC"/>
    <w:rsid w:val="001D2B20"/>
    <w:rsid w:val="001D598F"/>
    <w:rsid w:val="001D6DDE"/>
    <w:rsid w:val="001D75BB"/>
    <w:rsid w:val="001E0499"/>
    <w:rsid w:val="001E0F15"/>
    <w:rsid w:val="001E39C2"/>
    <w:rsid w:val="001E59C6"/>
    <w:rsid w:val="001E5B9C"/>
    <w:rsid w:val="001E60AC"/>
    <w:rsid w:val="001F0F85"/>
    <w:rsid w:val="001F3B1E"/>
    <w:rsid w:val="001F75EC"/>
    <w:rsid w:val="00204FD3"/>
    <w:rsid w:val="002140FC"/>
    <w:rsid w:val="002157C3"/>
    <w:rsid w:val="00215B09"/>
    <w:rsid w:val="002373B4"/>
    <w:rsid w:val="00243CBE"/>
    <w:rsid w:val="00245C9A"/>
    <w:rsid w:val="00245FD5"/>
    <w:rsid w:val="0025072C"/>
    <w:rsid w:val="002521FA"/>
    <w:rsid w:val="00253F31"/>
    <w:rsid w:val="00255232"/>
    <w:rsid w:val="00255D17"/>
    <w:rsid w:val="00264A01"/>
    <w:rsid w:val="00264F2F"/>
    <w:rsid w:val="00271BD3"/>
    <w:rsid w:val="002737C5"/>
    <w:rsid w:val="00273809"/>
    <w:rsid w:val="00276C2F"/>
    <w:rsid w:val="002806F5"/>
    <w:rsid w:val="0028086B"/>
    <w:rsid w:val="00281AEE"/>
    <w:rsid w:val="0029373B"/>
    <w:rsid w:val="002945A7"/>
    <w:rsid w:val="00295091"/>
    <w:rsid w:val="0029573A"/>
    <w:rsid w:val="002A12A0"/>
    <w:rsid w:val="002A28AD"/>
    <w:rsid w:val="002A33E6"/>
    <w:rsid w:val="002A3603"/>
    <w:rsid w:val="002A5ED0"/>
    <w:rsid w:val="002A62B7"/>
    <w:rsid w:val="002A6796"/>
    <w:rsid w:val="002A7CFB"/>
    <w:rsid w:val="002B07DD"/>
    <w:rsid w:val="002B1171"/>
    <w:rsid w:val="002B4D98"/>
    <w:rsid w:val="002B682D"/>
    <w:rsid w:val="002B72EE"/>
    <w:rsid w:val="002C01C4"/>
    <w:rsid w:val="002C09B9"/>
    <w:rsid w:val="002C0E55"/>
    <w:rsid w:val="002C389C"/>
    <w:rsid w:val="002C4F1F"/>
    <w:rsid w:val="002C6E76"/>
    <w:rsid w:val="002D0B81"/>
    <w:rsid w:val="002D2585"/>
    <w:rsid w:val="002D3C80"/>
    <w:rsid w:val="002D3CFD"/>
    <w:rsid w:val="002D4020"/>
    <w:rsid w:val="002D52F7"/>
    <w:rsid w:val="002D7585"/>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1460"/>
    <w:rsid w:val="003279AA"/>
    <w:rsid w:val="00333416"/>
    <w:rsid w:val="00333486"/>
    <w:rsid w:val="00334C66"/>
    <w:rsid w:val="00336A70"/>
    <w:rsid w:val="00340D9E"/>
    <w:rsid w:val="00342705"/>
    <w:rsid w:val="00344B8F"/>
    <w:rsid w:val="00345C45"/>
    <w:rsid w:val="0034762D"/>
    <w:rsid w:val="00352B13"/>
    <w:rsid w:val="00355382"/>
    <w:rsid w:val="003555E7"/>
    <w:rsid w:val="00355890"/>
    <w:rsid w:val="00355A1B"/>
    <w:rsid w:val="0035669F"/>
    <w:rsid w:val="00357FA6"/>
    <w:rsid w:val="003605C8"/>
    <w:rsid w:val="003608BE"/>
    <w:rsid w:val="00363E0C"/>
    <w:rsid w:val="00373A31"/>
    <w:rsid w:val="00373B12"/>
    <w:rsid w:val="00376F14"/>
    <w:rsid w:val="003770FD"/>
    <w:rsid w:val="00377F08"/>
    <w:rsid w:val="00382717"/>
    <w:rsid w:val="003836EF"/>
    <w:rsid w:val="00383EE5"/>
    <w:rsid w:val="00384169"/>
    <w:rsid w:val="0038428F"/>
    <w:rsid w:val="00386B08"/>
    <w:rsid w:val="00390E1E"/>
    <w:rsid w:val="00390F53"/>
    <w:rsid w:val="00392415"/>
    <w:rsid w:val="0039271E"/>
    <w:rsid w:val="003927BB"/>
    <w:rsid w:val="0039468F"/>
    <w:rsid w:val="003959EC"/>
    <w:rsid w:val="003A0149"/>
    <w:rsid w:val="003A1753"/>
    <w:rsid w:val="003A37C2"/>
    <w:rsid w:val="003A3862"/>
    <w:rsid w:val="003A6C3C"/>
    <w:rsid w:val="003B1563"/>
    <w:rsid w:val="003B369E"/>
    <w:rsid w:val="003B44C4"/>
    <w:rsid w:val="003C1B2B"/>
    <w:rsid w:val="003C2053"/>
    <w:rsid w:val="003C2A28"/>
    <w:rsid w:val="003C35C4"/>
    <w:rsid w:val="003C3941"/>
    <w:rsid w:val="003C4162"/>
    <w:rsid w:val="003D207A"/>
    <w:rsid w:val="003D5961"/>
    <w:rsid w:val="003D7188"/>
    <w:rsid w:val="003E0EBD"/>
    <w:rsid w:val="003E1079"/>
    <w:rsid w:val="003E188E"/>
    <w:rsid w:val="003E2651"/>
    <w:rsid w:val="003E679D"/>
    <w:rsid w:val="003E7FF5"/>
    <w:rsid w:val="003F06E7"/>
    <w:rsid w:val="003F5331"/>
    <w:rsid w:val="00400E15"/>
    <w:rsid w:val="00405ED3"/>
    <w:rsid w:val="00406D80"/>
    <w:rsid w:val="00407ACF"/>
    <w:rsid w:val="004112E7"/>
    <w:rsid w:val="00420484"/>
    <w:rsid w:val="0042184D"/>
    <w:rsid w:val="004243B3"/>
    <w:rsid w:val="00426D85"/>
    <w:rsid w:val="00430AB2"/>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D2C"/>
    <w:rsid w:val="004A6F83"/>
    <w:rsid w:val="004B0C4F"/>
    <w:rsid w:val="004B0DF4"/>
    <w:rsid w:val="004B68BB"/>
    <w:rsid w:val="004C10A6"/>
    <w:rsid w:val="004C1B4B"/>
    <w:rsid w:val="004C1D6C"/>
    <w:rsid w:val="004C4D8A"/>
    <w:rsid w:val="004C5D6E"/>
    <w:rsid w:val="004C6E35"/>
    <w:rsid w:val="004C7810"/>
    <w:rsid w:val="004D0764"/>
    <w:rsid w:val="004D2EC5"/>
    <w:rsid w:val="004D3CA5"/>
    <w:rsid w:val="004D4DF0"/>
    <w:rsid w:val="004D581C"/>
    <w:rsid w:val="004D79FF"/>
    <w:rsid w:val="004E092E"/>
    <w:rsid w:val="004E27BB"/>
    <w:rsid w:val="004E461C"/>
    <w:rsid w:val="004E7828"/>
    <w:rsid w:val="004F2071"/>
    <w:rsid w:val="004F4E24"/>
    <w:rsid w:val="0051089C"/>
    <w:rsid w:val="00513072"/>
    <w:rsid w:val="0051485D"/>
    <w:rsid w:val="0051604D"/>
    <w:rsid w:val="005215BB"/>
    <w:rsid w:val="00521D64"/>
    <w:rsid w:val="00524558"/>
    <w:rsid w:val="005249DA"/>
    <w:rsid w:val="005304F4"/>
    <w:rsid w:val="00536AB4"/>
    <w:rsid w:val="00540E5E"/>
    <w:rsid w:val="00544243"/>
    <w:rsid w:val="005462BC"/>
    <w:rsid w:val="00547849"/>
    <w:rsid w:val="005515A9"/>
    <w:rsid w:val="00553FB9"/>
    <w:rsid w:val="00562517"/>
    <w:rsid w:val="00563581"/>
    <w:rsid w:val="0056797C"/>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6A5D"/>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33194"/>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81CEB"/>
    <w:rsid w:val="006820C3"/>
    <w:rsid w:val="0069019E"/>
    <w:rsid w:val="00691476"/>
    <w:rsid w:val="00694330"/>
    <w:rsid w:val="00696279"/>
    <w:rsid w:val="006A1416"/>
    <w:rsid w:val="006A21D1"/>
    <w:rsid w:val="006A280A"/>
    <w:rsid w:val="006A3AC6"/>
    <w:rsid w:val="006B0241"/>
    <w:rsid w:val="006B1200"/>
    <w:rsid w:val="006B2767"/>
    <w:rsid w:val="006B3FF3"/>
    <w:rsid w:val="006B5A67"/>
    <w:rsid w:val="006C16E6"/>
    <w:rsid w:val="006C1A9C"/>
    <w:rsid w:val="006C2CF2"/>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5F2E"/>
    <w:rsid w:val="00776626"/>
    <w:rsid w:val="00780AC7"/>
    <w:rsid w:val="00786523"/>
    <w:rsid w:val="0078734B"/>
    <w:rsid w:val="00792103"/>
    <w:rsid w:val="0079247B"/>
    <w:rsid w:val="00793FAE"/>
    <w:rsid w:val="007954A4"/>
    <w:rsid w:val="00796E0A"/>
    <w:rsid w:val="007A3A65"/>
    <w:rsid w:val="007A672B"/>
    <w:rsid w:val="007B22DD"/>
    <w:rsid w:val="007B6858"/>
    <w:rsid w:val="007C174B"/>
    <w:rsid w:val="007C18B3"/>
    <w:rsid w:val="007C359A"/>
    <w:rsid w:val="007C457E"/>
    <w:rsid w:val="007D33F1"/>
    <w:rsid w:val="007D3710"/>
    <w:rsid w:val="007D5FEA"/>
    <w:rsid w:val="007D6BE3"/>
    <w:rsid w:val="007E2200"/>
    <w:rsid w:val="007E76F6"/>
    <w:rsid w:val="007F06CD"/>
    <w:rsid w:val="007F3747"/>
    <w:rsid w:val="007F5816"/>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01B8"/>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1A42"/>
    <w:rsid w:val="008B33E5"/>
    <w:rsid w:val="008B5B90"/>
    <w:rsid w:val="008B701D"/>
    <w:rsid w:val="008B7235"/>
    <w:rsid w:val="008B7D24"/>
    <w:rsid w:val="008C13FF"/>
    <w:rsid w:val="008C53F3"/>
    <w:rsid w:val="008C78E0"/>
    <w:rsid w:val="008D0D88"/>
    <w:rsid w:val="008D1728"/>
    <w:rsid w:val="008D260C"/>
    <w:rsid w:val="008D3014"/>
    <w:rsid w:val="008D6132"/>
    <w:rsid w:val="008D6953"/>
    <w:rsid w:val="008E0F9C"/>
    <w:rsid w:val="008E514F"/>
    <w:rsid w:val="008E7811"/>
    <w:rsid w:val="008F27B8"/>
    <w:rsid w:val="008F4530"/>
    <w:rsid w:val="008F46AD"/>
    <w:rsid w:val="008F6259"/>
    <w:rsid w:val="009007F1"/>
    <w:rsid w:val="00903644"/>
    <w:rsid w:val="0090463B"/>
    <w:rsid w:val="0091025A"/>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440C9"/>
    <w:rsid w:val="009520B1"/>
    <w:rsid w:val="00962104"/>
    <w:rsid w:val="00965018"/>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2ADF"/>
    <w:rsid w:val="009D4ABC"/>
    <w:rsid w:val="009D5AF8"/>
    <w:rsid w:val="009D789C"/>
    <w:rsid w:val="009E0D3E"/>
    <w:rsid w:val="009E54DE"/>
    <w:rsid w:val="009E69B8"/>
    <w:rsid w:val="009E73F4"/>
    <w:rsid w:val="009F02F3"/>
    <w:rsid w:val="009F0472"/>
    <w:rsid w:val="009F2184"/>
    <w:rsid w:val="009F4873"/>
    <w:rsid w:val="009F4D3F"/>
    <w:rsid w:val="009F5432"/>
    <w:rsid w:val="009F721A"/>
    <w:rsid w:val="009F72BE"/>
    <w:rsid w:val="00A00149"/>
    <w:rsid w:val="00A00CBA"/>
    <w:rsid w:val="00A06DFB"/>
    <w:rsid w:val="00A10B3B"/>
    <w:rsid w:val="00A13BE3"/>
    <w:rsid w:val="00A17CAD"/>
    <w:rsid w:val="00A20959"/>
    <w:rsid w:val="00A21E43"/>
    <w:rsid w:val="00A22010"/>
    <w:rsid w:val="00A22516"/>
    <w:rsid w:val="00A2687F"/>
    <w:rsid w:val="00A360A6"/>
    <w:rsid w:val="00A40DC8"/>
    <w:rsid w:val="00A41907"/>
    <w:rsid w:val="00A473F1"/>
    <w:rsid w:val="00A532A1"/>
    <w:rsid w:val="00A60E7B"/>
    <w:rsid w:val="00A62F13"/>
    <w:rsid w:val="00A67436"/>
    <w:rsid w:val="00A726CC"/>
    <w:rsid w:val="00A773CF"/>
    <w:rsid w:val="00A80F4E"/>
    <w:rsid w:val="00A84E34"/>
    <w:rsid w:val="00A84EC9"/>
    <w:rsid w:val="00A90332"/>
    <w:rsid w:val="00A93610"/>
    <w:rsid w:val="00A93B02"/>
    <w:rsid w:val="00A93CE6"/>
    <w:rsid w:val="00A93E2F"/>
    <w:rsid w:val="00AA3DFD"/>
    <w:rsid w:val="00AA6361"/>
    <w:rsid w:val="00AA771C"/>
    <w:rsid w:val="00AB12EC"/>
    <w:rsid w:val="00AB2F1E"/>
    <w:rsid w:val="00AB5CAB"/>
    <w:rsid w:val="00AB71DE"/>
    <w:rsid w:val="00AB7720"/>
    <w:rsid w:val="00AC465B"/>
    <w:rsid w:val="00AF0BC8"/>
    <w:rsid w:val="00AF2EA2"/>
    <w:rsid w:val="00AF7873"/>
    <w:rsid w:val="00B00C7D"/>
    <w:rsid w:val="00B03934"/>
    <w:rsid w:val="00B042D4"/>
    <w:rsid w:val="00B06D6E"/>
    <w:rsid w:val="00B112EC"/>
    <w:rsid w:val="00B14AE8"/>
    <w:rsid w:val="00B201D9"/>
    <w:rsid w:val="00B2079D"/>
    <w:rsid w:val="00B2165E"/>
    <w:rsid w:val="00B23B58"/>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331B"/>
    <w:rsid w:val="00B83375"/>
    <w:rsid w:val="00B834D3"/>
    <w:rsid w:val="00B8563B"/>
    <w:rsid w:val="00B8645B"/>
    <w:rsid w:val="00B9213F"/>
    <w:rsid w:val="00B9326C"/>
    <w:rsid w:val="00B94088"/>
    <w:rsid w:val="00B969EF"/>
    <w:rsid w:val="00B96A7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4D56"/>
    <w:rsid w:val="00C069D0"/>
    <w:rsid w:val="00C112D1"/>
    <w:rsid w:val="00C12BFD"/>
    <w:rsid w:val="00C13FED"/>
    <w:rsid w:val="00C15F5D"/>
    <w:rsid w:val="00C16D1C"/>
    <w:rsid w:val="00C1741D"/>
    <w:rsid w:val="00C20219"/>
    <w:rsid w:val="00C218EB"/>
    <w:rsid w:val="00C24640"/>
    <w:rsid w:val="00C24A68"/>
    <w:rsid w:val="00C34749"/>
    <w:rsid w:val="00C348B3"/>
    <w:rsid w:val="00C36296"/>
    <w:rsid w:val="00C415F6"/>
    <w:rsid w:val="00C43A0E"/>
    <w:rsid w:val="00C46986"/>
    <w:rsid w:val="00C523E5"/>
    <w:rsid w:val="00C53013"/>
    <w:rsid w:val="00C53BA3"/>
    <w:rsid w:val="00C57069"/>
    <w:rsid w:val="00C57BB6"/>
    <w:rsid w:val="00C57C8E"/>
    <w:rsid w:val="00C6359A"/>
    <w:rsid w:val="00C64053"/>
    <w:rsid w:val="00C64BEB"/>
    <w:rsid w:val="00C655AE"/>
    <w:rsid w:val="00C661D8"/>
    <w:rsid w:val="00C67998"/>
    <w:rsid w:val="00C71407"/>
    <w:rsid w:val="00C7204A"/>
    <w:rsid w:val="00C725B4"/>
    <w:rsid w:val="00C7432C"/>
    <w:rsid w:val="00C75E77"/>
    <w:rsid w:val="00C82AB9"/>
    <w:rsid w:val="00C82FD6"/>
    <w:rsid w:val="00C90171"/>
    <w:rsid w:val="00C927CE"/>
    <w:rsid w:val="00C939B7"/>
    <w:rsid w:val="00C946F1"/>
    <w:rsid w:val="00CA427B"/>
    <w:rsid w:val="00CA4631"/>
    <w:rsid w:val="00CB090F"/>
    <w:rsid w:val="00CB2C49"/>
    <w:rsid w:val="00CB2C97"/>
    <w:rsid w:val="00CB64F6"/>
    <w:rsid w:val="00CC19C4"/>
    <w:rsid w:val="00CC2D7D"/>
    <w:rsid w:val="00CD1330"/>
    <w:rsid w:val="00CD39E6"/>
    <w:rsid w:val="00CD58F5"/>
    <w:rsid w:val="00CE37A4"/>
    <w:rsid w:val="00CE3990"/>
    <w:rsid w:val="00CE513F"/>
    <w:rsid w:val="00CF0F4D"/>
    <w:rsid w:val="00CF1A93"/>
    <w:rsid w:val="00D039D2"/>
    <w:rsid w:val="00D0730F"/>
    <w:rsid w:val="00D10C5B"/>
    <w:rsid w:val="00D114C4"/>
    <w:rsid w:val="00D141FA"/>
    <w:rsid w:val="00D1526F"/>
    <w:rsid w:val="00D20148"/>
    <w:rsid w:val="00D20183"/>
    <w:rsid w:val="00D2126D"/>
    <w:rsid w:val="00D240EF"/>
    <w:rsid w:val="00D264D6"/>
    <w:rsid w:val="00D36360"/>
    <w:rsid w:val="00D36EB5"/>
    <w:rsid w:val="00D37895"/>
    <w:rsid w:val="00D40CB0"/>
    <w:rsid w:val="00D42D0D"/>
    <w:rsid w:val="00D444F3"/>
    <w:rsid w:val="00D50F61"/>
    <w:rsid w:val="00D5128B"/>
    <w:rsid w:val="00D552A3"/>
    <w:rsid w:val="00D55B62"/>
    <w:rsid w:val="00D55BED"/>
    <w:rsid w:val="00D60910"/>
    <w:rsid w:val="00D617AC"/>
    <w:rsid w:val="00D63163"/>
    <w:rsid w:val="00D657B5"/>
    <w:rsid w:val="00D661E1"/>
    <w:rsid w:val="00D66735"/>
    <w:rsid w:val="00D6695B"/>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37D"/>
    <w:rsid w:val="00E0050D"/>
    <w:rsid w:val="00E0126B"/>
    <w:rsid w:val="00E038F2"/>
    <w:rsid w:val="00E06618"/>
    <w:rsid w:val="00E06815"/>
    <w:rsid w:val="00E06EAE"/>
    <w:rsid w:val="00E13E9E"/>
    <w:rsid w:val="00E14912"/>
    <w:rsid w:val="00E24DC7"/>
    <w:rsid w:val="00E37FF9"/>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77B69"/>
    <w:rsid w:val="00E821E3"/>
    <w:rsid w:val="00E84456"/>
    <w:rsid w:val="00E868D3"/>
    <w:rsid w:val="00E95574"/>
    <w:rsid w:val="00EA16FD"/>
    <w:rsid w:val="00EA1EA9"/>
    <w:rsid w:val="00EA6588"/>
    <w:rsid w:val="00EA719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0D8B"/>
    <w:rsid w:val="00F04129"/>
    <w:rsid w:val="00F04254"/>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0EE5"/>
    <w:rsid w:val="00FA3ABB"/>
    <w:rsid w:val="00FA736C"/>
    <w:rsid w:val="00FA765E"/>
    <w:rsid w:val="00FB3377"/>
    <w:rsid w:val="00FB3ED6"/>
    <w:rsid w:val="00FB56AD"/>
    <w:rsid w:val="00FC012F"/>
    <w:rsid w:val="00FC2E83"/>
    <w:rsid w:val="00FC5613"/>
    <w:rsid w:val="00FD31DC"/>
    <w:rsid w:val="00FD5166"/>
    <w:rsid w:val="00FD6A46"/>
    <w:rsid w:val="00FD79F7"/>
    <w:rsid w:val="00FE2662"/>
    <w:rsid w:val="00FE37A2"/>
    <w:rsid w:val="00FE3E20"/>
    <w:rsid w:val="00FE7C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6CC97-FE7B-4D00-A291-2FBD93E2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586</Words>
  <Characters>3189</Characters>
  <Application>Microsoft Office Word</Application>
  <DocSecurity>0</DocSecurity>
  <Lines>79</Lines>
  <Paragraphs>13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7</cp:revision>
  <cp:lastPrinted>2019-07-24T11:56:00Z</cp:lastPrinted>
  <dcterms:created xsi:type="dcterms:W3CDTF">2019-08-14T08:10:00Z</dcterms:created>
  <dcterms:modified xsi:type="dcterms:W3CDTF">2019-08-14T13:30:00Z</dcterms:modified>
</cp:coreProperties>
</file>