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6A5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6A58F0">
        <w:rPr>
          <w:rFonts w:ascii="Arial" w:hAnsi="Aria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86 -1125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E836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Juin 2019</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004817" w:rsidRDefault="00004817">
                  <w:pPr>
                    <w:pStyle w:val="berschrift4"/>
                    <w:ind w:left="7080"/>
                  </w:pPr>
                  <w:r>
                    <w:rPr>
                      <w:rFonts w:ascii="Arial" w:hAnsi="Arial"/>
                      <w:sz w:val="16"/>
                    </w:rPr>
                    <w:t>Date</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szCs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FE37A2" w:rsidRDefault="00FE37A2" w:rsidP="005B5FA9">
      <w:pPr>
        <w:spacing w:line="360" w:lineRule="auto"/>
        <w:rPr>
          <w:rFonts w:ascii="Arial" w:hAnsi="Arial" w:cs="Arial"/>
          <w:b/>
          <w:sz w:val="32"/>
          <w:szCs w:val="32"/>
        </w:rPr>
      </w:pPr>
    </w:p>
    <w:p w:rsidR="003770FD" w:rsidRDefault="001107CF" w:rsidP="005B5FA9">
      <w:pPr>
        <w:spacing w:line="360" w:lineRule="auto"/>
        <w:rPr>
          <w:rFonts w:ascii="Arial" w:hAnsi="Arial" w:cs="Arial"/>
          <w:b/>
          <w:sz w:val="32"/>
          <w:szCs w:val="32"/>
        </w:rPr>
      </w:pPr>
      <w:r>
        <w:rPr>
          <w:rFonts w:ascii="Arial" w:hAnsi="Arial"/>
          <w:b/>
          <w:sz w:val="32"/>
          <w:szCs w:val="32"/>
        </w:rPr>
        <w:t>Weinig satisfait de la LIGNA 2019</w:t>
      </w:r>
    </w:p>
    <w:p w:rsidR="00EA7198" w:rsidRDefault="001107CF" w:rsidP="005B5FA9">
      <w:pPr>
        <w:spacing w:line="360" w:lineRule="auto"/>
        <w:rPr>
          <w:rFonts w:ascii="Arial" w:hAnsi="Arial" w:cs="Arial"/>
          <w:sz w:val="22"/>
          <w:szCs w:val="22"/>
        </w:rPr>
      </w:pPr>
      <w:r>
        <w:rPr>
          <w:rFonts w:ascii="Arial" w:hAnsi="Arial"/>
          <w:sz w:val="22"/>
          <w:szCs w:val="22"/>
        </w:rPr>
        <w:t>Le groupe Weinig a réalisé à Hanovre, sur le plus grand salon mondial du secteur, un bon résultat. Au total, 273 machines et systèmes des deux marques Weinig et Holz-Her ont ainsi pu être vendus. Déjà amb</w:t>
      </w:r>
      <w:r>
        <w:rPr>
          <w:rFonts w:ascii="Arial" w:hAnsi="Arial"/>
          <w:sz w:val="22"/>
          <w:szCs w:val="22"/>
        </w:rPr>
        <w:t>i</w:t>
      </w:r>
      <w:r>
        <w:rPr>
          <w:rFonts w:ascii="Arial" w:hAnsi="Arial"/>
          <w:sz w:val="22"/>
          <w:szCs w:val="22"/>
        </w:rPr>
        <w:t>tieux, les objectifs en matière d’entrées de commande ont été dépassés. L’augmentation par rapport à la LIGNA 2017 a été de 20 pour cent. Le groupe Weinig a pris des commandes venues de 29 pays. Sur le stand de 5 000 m</w:t>
      </w:r>
      <w:r>
        <w:rPr>
          <w:rFonts w:ascii="Arial" w:hAnsi="Arial"/>
          <w:sz w:val="22"/>
          <w:szCs w:val="22"/>
          <w:vertAlign w:val="superscript"/>
        </w:rPr>
        <w:t>2</w:t>
      </w:r>
      <w:r>
        <w:rPr>
          <w:rFonts w:ascii="Arial" w:hAnsi="Arial"/>
          <w:sz w:val="22"/>
          <w:szCs w:val="22"/>
        </w:rPr>
        <w:t xml:space="preserve"> du fournisseur de technologies leader du secteur de l’usinage du bois massif et des matériaux dérivés du bois, des profe</w:t>
      </w:r>
      <w:r>
        <w:rPr>
          <w:rFonts w:ascii="Arial" w:hAnsi="Arial"/>
          <w:sz w:val="22"/>
          <w:szCs w:val="22"/>
        </w:rPr>
        <w:t>s</w:t>
      </w:r>
      <w:r>
        <w:rPr>
          <w:rFonts w:ascii="Arial" w:hAnsi="Arial"/>
          <w:sz w:val="22"/>
          <w:szCs w:val="22"/>
        </w:rPr>
        <w:t xml:space="preserve">sionnels issus de 92 pays se sont informés sur la gamme complète </w:t>
      </w:r>
      <w:r w:rsidR="00E8361E">
        <w:rPr>
          <w:rFonts w:ascii="Arial" w:hAnsi="Arial"/>
          <w:sz w:val="22"/>
          <w:szCs w:val="22"/>
        </w:rPr>
        <w:br/>
      </w:r>
      <w:r>
        <w:rPr>
          <w:rFonts w:ascii="Arial" w:hAnsi="Arial"/>
          <w:sz w:val="22"/>
          <w:szCs w:val="22"/>
        </w:rPr>
        <w:t>pe</w:t>
      </w:r>
      <w:r>
        <w:rPr>
          <w:rFonts w:ascii="Arial" w:hAnsi="Arial"/>
          <w:sz w:val="22"/>
          <w:szCs w:val="22"/>
        </w:rPr>
        <w:t>n</w:t>
      </w:r>
      <w:r>
        <w:rPr>
          <w:rFonts w:ascii="Arial" w:hAnsi="Arial"/>
          <w:sz w:val="22"/>
          <w:szCs w:val="22"/>
        </w:rPr>
        <w:t xml:space="preserve">dant les cinq jours du salon. </w:t>
      </w:r>
    </w:p>
    <w:p w:rsidR="00EA7198" w:rsidRDefault="00EA7198" w:rsidP="005B5FA9">
      <w:pPr>
        <w:spacing w:line="360" w:lineRule="auto"/>
        <w:rPr>
          <w:rFonts w:ascii="Arial" w:hAnsi="Arial" w:cs="Arial"/>
          <w:sz w:val="22"/>
          <w:szCs w:val="22"/>
        </w:rPr>
      </w:pPr>
    </w:p>
    <w:p w:rsidR="001107CF" w:rsidRDefault="00EA7198" w:rsidP="005B5FA9">
      <w:pPr>
        <w:spacing w:line="360" w:lineRule="auto"/>
        <w:rPr>
          <w:rFonts w:ascii="Arial" w:hAnsi="Arial" w:cs="Arial"/>
          <w:sz w:val="22"/>
          <w:szCs w:val="22"/>
        </w:rPr>
      </w:pPr>
      <w:r>
        <w:rPr>
          <w:rFonts w:ascii="Arial" w:hAnsi="Arial"/>
          <w:sz w:val="22"/>
          <w:szCs w:val="22"/>
        </w:rPr>
        <w:t>Les nombreuses nouveautés ont été très bien accueilles par le public professionnel. Weinig avait particulièrement mis l’accent sur les tec</w:t>
      </w:r>
      <w:r>
        <w:rPr>
          <w:rFonts w:ascii="Arial" w:hAnsi="Arial"/>
          <w:sz w:val="22"/>
          <w:szCs w:val="22"/>
        </w:rPr>
        <w:t>h</w:t>
      </w:r>
      <w:r>
        <w:rPr>
          <w:rFonts w:ascii="Arial" w:hAnsi="Arial"/>
          <w:sz w:val="22"/>
          <w:szCs w:val="22"/>
        </w:rPr>
        <w:t xml:space="preserve">niques de systèmes. Une installation complexe était ainsi en action sur la LIGNA, illustrant les compétences du groupe sur l’ensemble de la chaîne de création de valeur de l’usinage du bois massif. En plus des traditionnels rabotage, profilage et débit, qui attirent toujours le public, Weinig a enregistré une demande particulièrement forte dans le secteur de l’usinage en bout. Les solutions de construction à ossature bois ont elles aussi suscité un vif intérêt. Le secteur d’activité Concept a recueilli toute une série de demandes très pointues dans le domaine du CLT. Dans le forum, le groupe Weinig s’est concentré sur les tendances </w:t>
      </w:r>
      <w:r>
        <w:rPr>
          <w:rFonts w:ascii="Arial" w:hAnsi="Arial"/>
          <w:sz w:val="22"/>
          <w:szCs w:val="22"/>
        </w:rPr>
        <w:lastRenderedPageBreak/>
        <w:t>d’aujourd’hui, de demain et d’après-demain, avec comme thèmes princ</w:t>
      </w:r>
      <w:r>
        <w:rPr>
          <w:rFonts w:ascii="Arial" w:hAnsi="Arial"/>
          <w:sz w:val="22"/>
          <w:szCs w:val="22"/>
        </w:rPr>
        <w:t>i</w:t>
      </w:r>
      <w:r>
        <w:rPr>
          <w:rFonts w:ascii="Arial" w:hAnsi="Arial"/>
          <w:sz w:val="22"/>
          <w:szCs w:val="22"/>
        </w:rPr>
        <w:t xml:space="preserve">paux la numérisation, l’automatisation et la mise en réseau. Dans ce domaine, Weinig a convaincu par son éventail de solutions orientées vers le client et conçues sur mesure en fonction des besoins individuels. </w:t>
      </w:r>
    </w:p>
    <w:p w:rsidR="001107CF" w:rsidRDefault="001107CF" w:rsidP="005B5FA9">
      <w:pPr>
        <w:spacing w:line="360" w:lineRule="auto"/>
        <w:rPr>
          <w:rFonts w:ascii="Arial" w:hAnsi="Arial" w:cs="Arial"/>
          <w:sz w:val="22"/>
          <w:szCs w:val="22"/>
        </w:rPr>
      </w:pPr>
    </w:p>
    <w:p w:rsidR="00D6695B" w:rsidRDefault="00D6695B" w:rsidP="009440C9">
      <w:pPr>
        <w:spacing w:line="360" w:lineRule="auto"/>
        <w:rPr>
          <w:rFonts w:ascii="Arial" w:hAnsi="Arial" w:cs="Arial"/>
          <w:sz w:val="22"/>
          <w:szCs w:val="22"/>
        </w:rPr>
      </w:pPr>
      <w:r>
        <w:rPr>
          <w:rFonts w:ascii="Arial" w:hAnsi="Arial"/>
          <w:sz w:val="22"/>
          <w:szCs w:val="22"/>
        </w:rPr>
        <w:t xml:space="preserve">L’action « Courir pour la bonne cause » a également permis à Weinig de témoigner de son engagement social sur la LIGNA. De nombreux </w:t>
      </w:r>
      <w:r w:rsidR="00E8361E">
        <w:rPr>
          <w:rFonts w:ascii="Arial" w:hAnsi="Arial"/>
          <w:sz w:val="22"/>
          <w:szCs w:val="22"/>
        </w:rPr>
        <w:br/>
      </w:r>
      <w:r>
        <w:rPr>
          <w:rFonts w:ascii="Arial" w:hAnsi="Arial"/>
          <w:sz w:val="22"/>
          <w:szCs w:val="22"/>
        </w:rPr>
        <w:t>visiteurs ont profité de l’occasion pour aligner sur le tapis de course sp</w:t>
      </w:r>
      <w:r>
        <w:rPr>
          <w:rFonts w:ascii="Arial" w:hAnsi="Arial"/>
          <w:sz w:val="22"/>
          <w:szCs w:val="22"/>
        </w:rPr>
        <w:t>é</w:t>
      </w:r>
      <w:r>
        <w:rPr>
          <w:rFonts w:ascii="Arial" w:hAnsi="Arial"/>
          <w:sz w:val="22"/>
          <w:szCs w:val="22"/>
        </w:rPr>
        <w:t>cialement installé sur le stand des kilomètres qui ont ensuite été conve</w:t>
      </w:r>
      <w:r>
        <w:rPr>
          <w:rFonts w:ascii="Arial" w:hAnsi="Arial"/>
          <w:sz w:val="22"/>
          <w:szCs w:val="22"/>
        </w:rPr>
        <w:t>r</w:t>
      </w:r>
      <w:r>
        <w:rPr>
          <w:rFonts w:ascii="Arial" w:hAnsi="Arial"/>
          <w:sz w:val="22"/>
          <w:szCs w:val="22"/>
        </w:rPr>
        <w:t xml:space="preserve">tis en euros. Les bénéfices sont reversés aux villages d’enfants de l’association SOS Kinderdorf e.V. </w:t>
      </w:r>
    </w:p>
    <w:p w:rsidR="00C1741D" w:rsidRDefault="00C1741D" w:rsidP="009440C9">
      <w:pPr>
        <w:spacing w:line="360" w:lineRule="auto"/>
        <w:rPr>
          <w:rFonts w:ascii="Arial" w:hAnsi="Arial" w:cs="Arial"/>
          <w:sz w:val="22"/>
          <w:szCs w:val="22"/>
        </w:rPr>
      </w:pPr>
    </w:p>
    <w:p w:rsidR="009440C9" w:rsidRDefault="008E0F9C" w:rsidP="009440C9">
      <w:pPr>
        <w:spacing w:line="360" w:lineRule="auto"/>
        <w:rPr>
          <w:rFonts w:ascii="Arial" w:hAnsi="Arial" w:cs="Arial"/>
          <w:sz w:val="22"/>
          <w:szCs w:val="22"/>
        </w:rPr>
      </w:pPr>
      <w:r>
        <w:rPr>
          <w:rFonts w:ascii="Arial" w:hAnsi="Arial"/>
          <w:sz w:val="22"/>
          <w:szCs w:val="22"/>
        </w:rPr>
        <w:t>Le premier jour du salon, 75 journalistes du monde entier ont assisté à la conférence de presse Weinig. Le président du directoire Gregor Baumbusch y a présenté des chiffres réjouissants. À l’inverse de la te</w:t>
      </w:r>
      <w:r>
        <w:rPr>
          <w:rFonts w:ascii="Arial" w:hAnsi="Arial"/>
          <w:sz w:val="22"/>
          <w:szCs w:val="22"/>
        </w:rPr>
        <w:t>n</w:t>
      </w:r>
      <w:r>
        <w:rPr>
          <w:rFonts w:ascii="Arial" w:hAnsi="Arial"/>
          <w:sz w:val="22"/>
          <w:szCs w:val="22"/>
        </w:rPr>
        <w:t>dance plutôt faible du secteur, le groupe Weinig a atteint en cette année de LIGNA le meilleur résultat de l’histoire de l’entreprise pour un premier trimestre. Les entrées de commande ont enregistré une augmentation de 5,9 % par rapport à la même période de l’an dernier, tandis que le chiffre d’affaires a augmenté de 8,7 %. « À ce jour, les perspectives pour cette année sont très positives », a ainsi déclaré le président du dire</w:t>
      </w:r>
      <w:r>
        <w:rPr>
          <w:rFonts w:ascii="Arial" w:hAnsi="Arial"/>
          <w:sz w:val="22"/>
          <w:szCs w:val="22"/>
        </w:rPr>
        <w:t>c</w:t>
      </w:r>
      <w:r>
        <w:rPr>
          <w:rFonts w:ascii="Arial" w:hAnsi="Arial"/>
          <w:sz w:val="22"/>
          <w:szCs w:val="22"/>
        </w:rPr>
        <w:t xml:space="preserve">toire. </w:t>
      </w:r>
    </w:p>
    <w:p w:rsidR="008E0F9C" w:rsidRDefault="008E0F9C" w:rsidP="005B5FA9">
      <w:pPr>
        <w:spacing w:line="360" w:lineRule="auto"/>
        <w:rPr>
          <w:rFonts w:ascii="Arial" w:hAnsi="Arial" w:cs="Arial"/>
          <w:sz w:val="22"/>
          <w:szCs w:val="22"/>
        </w:rPr>
      </w:pPr>
      <w:r>
        <w:rPr>
          <w:rFonts w:ascii="Arial" w:hAnsi="Arial"/>
          <w:sz w:val="22"/>
          <w:szCs w:val="22"/>
        </w:rPr>
        <w:t xml:space="preserve"> </w:t>
      </w:r>
    </w:p>
    <w:p w:rsidR="00FE37A2" w:rsidRDefault="00FE37A2" w:rsidP="006B5A67">
      <w:pPr>
        <w:spacing w:line="360" w:lineRule="auto"/>
        <w:rPr>
          <w:rFonts w:ascii="Arial" w:hAnsi="Arial" w:cs="Arial"/>
          <w:sz w:val="18"/>
          <w:szCs w:val="18"/>
        </w:rPr>
      </w:pPr>
    </w:p>
    <w:p w:rsidR="00FE37A2" w:rsidRDefault="00F87EF1" w:rsidP="006B5A67">
      <w:pPr>
        <w:spacing w:line="360" w:lineRule="auto"/>
        <w:rPr>
          <w:rFonts w:ascii="Arial" w:hAnsi="Arial" w:cs="Arial"/>
          <w:sz w:val="18"/>
          <w:szCs w:val="18"/>
        </w:rPr>
      </w:pPr>
      <w:r>
        <w:rPr>
          <w:rFonts w:ascii="Arial" w:hAnsi="Arial"/>
          <w:sz w:val="18"/>
          <w:szCs w:val="18"/>
        </w:rPr>
        <w:t xml:space="preserve">Photos : </w:t>
      </w:r>
    </w:p>
    <w:p w:rsidR="00163E6E" w:rsidRDefault="00163E6E" w:rsidP="006B5A67">
      <w:pPr>
        <w:spacing w:line="360" w:lineRule="auto"/>
        <w:rPr>
          <w:rFonts w:ascii="Arial" w:hAnsi="Arial" w:cs="Arial"/>
          <w:sz w:val="18"/>
          <w:szCs w:val="18"/>
        </w:rPr>
      </w:pPr>
    </w:p>
    <w:p w:rsidR="00163E6E" w:rsidRPr="00163E6E" w:rsidRDefault="00C939B7" w:rsidP="00163E6E">
      <w:pPr>
        <w:pStyle w:val="Listenabsatz"/>
        <w:numPr>
          <w:ilvl w:val="0"/>
          <w:numId w:val="37"/>
        </w:numPr>
        <w:spacing w:line="360" w:lineRule="auto"/>
        <w:rPr>
          <w:rFonts w:ascii="Arial" w:hAnsi="Arial" w:cs="Arial"/>
          <w:sz w:val="18"/>
          <w:szCs w:val="18"/>
        </w:rPr>
      </w:pPr>
      <w:r>
        <w:rPr>
          <w:rFonts w:ascii="Arial" w:hAnsi="Arial"/>
          <w:sz w:val="18"/>
          <w:szCs w:val="18"/>
        </w:rPr>
        <w:t xml:space="preserve">Le pouvoir d’attraction du groupe Weinig : </w:t>
      </w:r>
      <w:r w:rsidR="00E8361E">
        <w:rPr>
          <w:rFonts w:ascii="Arial" w:hAnsi="Arial"/>
          <w:sz w:val="18"/>
          <w:szCs w:val="18"/>
        </w:rPr>
        <w:t>le stand de 5</w:t>
      </w:r>
      <w:r>
        <w:rPr>
          <w:rFonts w:ascii="Arial" w:hAnsi="Arial"/>
          <w:sz w:val="18"/>
          <w:szCs w:val="18"/>
        </w:rPr>
        <w:t> 000 m</w:t>
      </w:r>
      <w:r>
        <w:rPr>
          <w:rFonts w:ascii="Arial" w:hAnsi="Arial"/>
          <w:vertAlign w:val="superscript"/>
        </w:rPr>
        <w:t>2</w:t>
      </w:r>
      <w:r>
        <w:rPr>
          <w:rFonts w:ascii="Arial" w:hAnsi="Arial"/>
          <w:sz w:val="18"/>
          <w:szCs w:val="18"/>
        </w:rPr>
        <w:t xml:space="preserve"> était un </w:t>
      </w:r>
      <w:r w:rsidR="00363262">
        <w:rPr>
          <w:rFonts w:ascii="Arial" w:hAnsi="Arial"/>
          <w:sz w:val="18"/>
          <w:szCs w:val="18"/>
        </w:rPr>
        <w:br/>
      </w:r>
      <w:r>
        <w:rPr>
          <w:rFonts w:ascii="Arial" w:hAnsi="Arial"/>
          <w:sz w:val="18"/>
          <w:szCs w:val="18"/>
        </w:rPr>
        <w:t>pa</w:t>
      </w:r>
      <w:r>
        <w:rPr>
          <w:rFonts w:ascii="Arial" w:hAnsi="Arial"/>
          <w:sz w:val="18"/>
          <w:szCs w:val="18"/>
        </w:rPr>
        <w:t>s</w:t>
      </w:r>
      <w:r>
        <w:rPr>
          <w:rFonts w:ascii="Arial" w:hAnsi="Arial"/>
          <w:sz w:val="18"/>
          <w:szCs w:val="18"/>
        </w:rPr>
        <w:t>sage obligatoire pour la plupart des visiteurs professionnels de la LIGNA</w:t>
      </w:r>
    </w:p>
    <w:p w:rsidR="00F95BEC" w:rsidRPr="00163E6E" w:rsidRDefault="00C939B7" w:rsidP="00163E6E">
      <w:pPr>
        <w:pStyle w:val="Listenabsatz"/>
        <w:numPr>
          <w:ilvl w:val="0"/>
          <w:numId w:val="37"/>
        </w:numPr>
        <w:spacing w:line="360" w:lineRule="auto"/>
        <w:rPr>
          <w:rFonts w:ascii="Arial" w:hAnsi="Arial" w:cs="Arial"/>
          <w:sz w:val="18"/>
          <w:szCs w:val="18"/>
        </w:rPr>
      </w:pPr>
      <w:r>
        <w:rPr>
          <w:rFonts w:ascii="Arial" w:hAnsi="Arial"/>
          <w:sz w:val="18"/>
          <w:szCs w:val="18"/>
        </w:rPr>
        <w:t>Engagement social : le président du directoire Gregor Baumbusch (au centre), le directeur technique Mario Kordt (à gauche) et Klaus Müller, directeur de la communication marketing, ont présenté le résultat de l’action « Courir pour la bonne cause » sur la LIGNA</w:t>
      </w:r>
    </w:p>
    <w:sectPr w:rsidR="00F95BEC" w:rsidRPr="00163E6E"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E53" w:rsidRDefault="00060E53">
      <w:r>
        <w:separator/>
      </w:r>
    </w:p>
  </w:endnote>
  <w:endnote w:type="continuationSeparator" w:id="0">
    <w:p w:rsidR="00060E53" w:rsidRDefault="00060E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7" w:rsidRDefault="006A58F0">
    <w:pPr>
      <w:pStyle w:val="Fuzeile"/>
    </w:pPr>
    <w:r w:rsidRPr="006A58F0">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style="mso-next-textbox:#Text Box 4" inset="0,0,0,0">
            <w:txbxContent>
              <w:p w:rsidR="00004817" w:rsidRPr="00E8361E" w:rsidRDefault="00004817">
                <w:pPr>
                  <w:rPr>
                    <w:rFonts w:ascii="Arial" w:hAnsi="Arial"/>
                    <w:b/>
                    <w:sz w:val="22"/>
                    <w:szCs w:val="22"/>
                    <w:lang w:val="de-DE"/>
                  </w:rPr>
                </w:pPr>
                <w:r w:rsidRPr="00E8361E">
                  <w:rPr>
                    <w:rFonts w:ascii="Arial" w:hAnsi="Arial"/>
                    <w:b/>
                    <w:sz w:val="22"/>
                    <w:szCs w:val="22"/>
                    <w:lang w:val="de-DE"/>
                  </w:rPr>
                  <w:t>Michael Weinig AG</w:t>
                </w:r>
              </w:p>
              <w:p w:rsidR="00004817" w:rsidRPr="00E8361E" w:rsidRDefault="00004817">
                <w:pPr>
                  <w:rPr>
                    <w:rFonts w:ascii="Arial" w:hAnsi="Arial"/>
                    <w:sz w:val="15"/>
                    <w:szCs w:val="15"/>
                    <w:lang w:val="de-DE"/>
                  </w:rPr>
                </w:pPr>
                <w:r w:rsidRPr="00E8361E">
                  <w:rPr>
                    <w:rFonts w:ascii="Arial" w:hAnsi="Arial"/>
                    <w:sz w:val="15"/>
                    <w:szCs w:val="15"/>
                    <w:lang w:val="de-DE"/>
                  </w:rPr>
                  <w:t>Weinigstraße 2/4, 97941 Tauberbischofsheim · Postfach 14 40, 97934 Tauberbischofsheim, Allemagne</w:t>
                </w:r>
              </w:p>
              <w:p w:rsidR="00004817" w:rsidRDefault="00004817">
                <w:pPr>
                  <w:rPr>
                    <w:sz w:val="15"/>
                    <w:szCs w:val="15"/>
                  </w:rPr>
                </w:pPr>
                <w:r>
                  <w:rPr>
                    <w:rFonts w:ascii="Arial" w:hAnsi="Arial"/>
                    <w:sz w:val="15"/>
                    <w:szCs w:val="15"/>
                  </w:rPr>
                  <w:t>Téléphone (+49) 93 41/86-0, téléfax (+49) 93 41/70 80, E-mail info@weinig.de, Internet www.weinig.com</w:t>
                </w:r>
              </w:p>
            </w:txbxContent>
          </v:textbox>
        </v:shape>
      </w:pict>
    </w:r>
  </w:p>
  <w:p w:rsidR="00004817" w:rsidRDefault="0000481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E53" w:rsidRDefault="00060E53">
      <w:r>
        <w:separator/>
      </w:r>
    </w:p>
  </w:footnote>
  <w:footnote w:type="continuationSeparator" w:id="0">
    <w:p w:rsidR="00060E53" w:rsidRDefault="00060E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7" w:rsidRDefault="006A58F0" w:rsidP="00D1526F">
    <w:pPr>
      <w:pStyle w:val="Kopfzeile"/>
      <w:tabs>
        <w:tab w:val="clear" w:pos="9072"/>
        <w:tab w:val="right" w:pos="8647"/>
        <w:tab w:val="right" w:pos="9922"/>
      </w:tabs>
      <w:ind w:right="-1560"/>
      <w:jc w:val="right"/>
    </w:pPr>
    <w:r w:rsidRPr="006A58F0">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6A58F0">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CF72BF">
      <w:rPr>
        <w:noProof/>
        <w:lang w:val="de-DE"/>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15pt;height:3.15pt" o:bullet="t">
        <v:imagedata r:id="rId1" o:title=""/>
      </v:shape>
    </w:pict>
  </w:numPicBullet>
  <w:numPicBullet w:numPicBulletId="1">
    <w:pict>
      <v:shape id="_x0000_i1060" type="#_x0000_t75" style="width:3.15pt;height:3.15pt" o:bullet="t">
        <v:imagedata r:id="rId2" o:title=""/>
      </v:shape>
    </w:pict>
  </w:numPicBullet>
  <w:numPicBullet w:numPicBulletId="2">
    <w:pict>
      <v:shape id="_x0000_i1061" type="#_x0000_t75" style="width:11.9pt;height:11.9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F15BF8"/>
    <w:multiLevelType w:val="hybridMultilevel"/>
    <w:tmpl w:val="86AC0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9"/>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20"/>
  </w:num>
  <w:num w:numId="32">
    <w:abstractNumId w:val="4"/>
  </w:num>
  <w:num w:numId="33">
    <w:abstractNumId w:val="1"/>
  </w:num>
  <w:num w:numId="34">
    <w:abstractNumId w:val="25"/>
  </w:num>
  <w:num w:numId="35">
    <w:abstractNumId w:val="30"/>
  </w:num>
  <w:num w:numId="36">
    <w:abstractNumId w:val="3"/>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4994">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06F0C"/>
    <w:rsid w:val="00011820"/>
    <w:rsid w:val="00012958"/>
    <w:rsid w:val="000156D9"/>
    <w:rsid w:val="00017B52"/>
    <w:rsid w:val="00017C16"/>
    <w:rsid w:val="00017F0A"/>
    <w:rsid w:val="00020780"/>
    <w:rsid w:val="00022471"/>
    <w:rsid w:val="00022ED1"/>
    <w:rsid w:val="0002317E"/>
    <w:rsid w:val="00023A68"/>
    <w:rsid w:val="000269CE"/>
    <w:rsid w:val="00027867"/>
    <w:rsid w:val="00031FB5"/>
    <w:rsid w:val="00033347"/>
    <w:rsid w:val="00042C01"/>
    <w:rsid w:val="00044AA7"/>
    <w:rsid w:val="0004527F"/>
    <w:rsid w:val="00051FEF"/>
    <w:rsid w:val="00052402"/>
    <w:rsid w:val="0005387B"/>
    <w:rsid w:val="00054473"/>
    <w:rsid w:val="00054B69"/>
    <w:rsid w:val="00055433"/>
    <w:rsid w:val="000567B7"/>
    <w:rsid w:val="00060E53"/>
    <w:rsid w:val="00065085"/>
    <w:rsid w:val="00065BEB"/>
    <w:rsid w:val="00072B9A"/>
    <w:rsid w:val="00073EA8"/>
    <w:rsid w:val="000761D8"/>
    <w:rsid w:val="00082A88"/>
    <w:rsid w:val="00083D95"/>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4D32"/>
    <w:rsid w:val="000C5562"/>
    <w:rsid w:val="000C5DA9"/>
    <w:rsid w:val="000D18B2"/>
    <w:rsid w:val="000D3FD3"/>
    <w:rsid w:val="000D5FED"/>
    <w:rsid w:val="000F1314"/>
    <w:rsid w:val="000F543E"/>
    <w:rsid w:val="000F6783"/>
    <w:rsid w:val="0010043C"/>
    <w:rsid w:val="0010116B"/>
    <w:rsid w:val="00106D18"/>
    <w:rsid w:val="001107CF"/>
    <w:rsid w:val="00110FB2"/>
    <w:rsid w:val="001155B0"/>
    <w:rsid w:val="001165B1"/>
    <w:rsid w:val="00121B05"/>
    <w:rsid w:val="0012382A"/>
    <w:rsid w:val="00124301"/>
    <w:rsid w:val="001246C5"/>
    <w:rsid w:val="001306E4"/>
    <w:rsid w:val="001360A7"/>
    <w:rsid w:val="00140C28"/>
    <w:rsid w:val="00140D6C"/>
    <w:rsid w:val="00143C49"/>
    <w:rsid w:val="0014402B"/>
    <w:rsid w:val="00145B68"/>
    <w:rsid w:val="00147885"/>
    <w:rsid w:val="00150FB6"/>
    <w:rsid w:val="001512FA"/>
    <w:rsid w:val="00154697"/>
    <w:rsid w:val="00161A50"/>
    <w:rsid w:val="00163E6E"/>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B47CE"/>
    <w:rsid w:val="001C2C6F"/>
    <w:rsid w:val="001C2DDA"/>
    <w:rsid w:val="001D0FCC"/>
    <w:rsid w:val="001D2B20"/>
    <w:rsid w:val="001D598F"/>
    <w:rsid w:val="001D75BB"/>
    <w:rsid w:val="001E0499"/>
    <w:rsid w:val="001E0F15"/>
    <w:rsid w:val="001E39C2"/>
    <w:rsid w:val="001E5B9C"/>
    <w:rsid w:val="001E60AC"/>
    <w:rsid w:val="001F3B1E"/>
    <w:rsid w:val="001F75EC"/>
    <w:rsid w:val="00204FD3"/>
    <w:rsid w:val="002140FC"/>
    <w:rsid w:val="002157C3"/>
    <w:rsid w:val="00215B09"/>
    <w:rsid w:val="002373B4"/>
    <w:rsid w:val="00243CBE"/>
    <w:rsid w:val="00245C9A"/>
    <w:rsid w:val="0025072C"/>
    <w:rsid w:val="002521FA"/>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389C"/>
    <w:rsid w:val="002C4F1F"/>
    <w:rsid w:val="002C6E76"/>
    <w:rsid w:val="002D0B81"/>
    <w:rsid w:val="002D2585"/>
    <w:rsid w:val="002D3C80"/>
    <w:rsid w:val="002D3CFD"/>
    <w:rsid w:val="002D52F7"/>
    <w:rsid w:val="002E0E9E"/>
    <w:rsid w:val="002E1FC6"/>
    <w:rsid w:val="002E363B"/>
    <w:rsid w:val="002E7FA4"/>
    <w:rsid w:val="002F253B"/>
    <w:rsid w:val="002F308A"/>
    <w:rsid w:val="002F63B8"/>
    <w:rsid w:val="002F7E6E"/>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5E7"/>
    <w:rsid w:val="00355890"/>
    <w:rsid w:val="00357FA6"/>
    <w:rsid w:val="003605C8"/>
    <w:rsid w:val="003608BE"/>
    <w:rsid w:val="00363262"/>
    <w:rsid w:val="00363E0C"/>
    <w:rsid w:val="00373A31"/>
    <w:rsid w:val="00373B12"/>
    <w:rsid w:val="00376F14"/>
    <w:rsid w:val="003770FD"/>
    <w:rsid w:val="00377F08"/>
    <w:rsid w:val="00382717"/>
    <w:rsid w:val="00383EE5"/>
    <w:rsid w:val="00384169"/>
    <w:rsid w:val="0038428F"/>
    <w:rsid w:val="00386B08"/>
    <w:rsid w:val="00390F53"/>
    <w:rsid w:val="00392415"/>
    <w:rsid w:val="0039271E"/>
    <w:rsid w:val="003927BB"/>
    <w:rsid w:val="0039468F"/>
    <w:rsid w:val="003959EC"/>
    <w:rsid w:val="003A0149"/>
    <w:rsid w:val="003A1753"/>
    <w:rsid w:val="003A37C2"/>
    <w:rsid w:val="003A3862"/>
    <w:rsid w:val="003A6C3C"/>
    <w:rsid w:val="003B1563"/>
    <w:rsid w:val="003B369E"/>
    <w:rsid w:val="003B44C4"/>
    <w:rsid w:val="003C1B2B"/>
    <w:rsid w:val="003C2053"/>
    <w:rsid w:val="003C2A28"/>
    <w:rsid w:val="003C35C4"/>
    <w:rsid w:val="003C3941"/>
    <w:rsid w:val="003C4162"/>
    <w:rsid w:val="003D207A"/>
    <w:rsid w:val="003D5961"/>
    <w:rsid w:val="003E1079"/>
    <w:rsid w:val="003E188E"/>
    <w:rsid w:val="003E2651"/>
    <w:rsid w:val="003E679D"/>
    <w:rsid w:val="003E7FF5"/>
    <w:rsid w:val="003F06E7"/>
    <w:rsid w:val="003F5331"/>
    <w:rsid w:val="00400E15"/>
    <w:rsid w:val="00405ED3"/>
    <w:rsid w:val="00406D80"/>
    <w:rsid w:val="00407ACF"/>
    <w:rsid w:val="004112E7"/>
    <w:rsid w:val="00420484"/>
    <w:rsid w:val="0042184D"/>
    <w:rsid w:val="004243B3"/>
    <w:rsid w:val="00426D85"/>
    <w:rsid w:val="004336D5"/>
    <w:rsid w:val="00433EFE"/>
    <w:rsid w:val="004406F2"/>
    <w:rsid w:val="00442DFE"/>
    <w:rsid w:val="00443438"/>
    <w:rsid w:val="004436E6"/>
    <w:rsid w:val="00444A4F"/>
    <w:rsid w:val="00445F41"/>
    <w:rsid w:val="00446CEF"/>
    <w:rsid w:val="00447191"/>
    <w:rsid w:val="004539EF"/>
    <w:rsid w:val="0046217B"/>
    <w:rsid w:val="004665C6"/>
    <w:rsid w:val="00467F18"/>
    <w:rsid w:val="00467F74"/>
    <w:rsid w:val="0047216D"/>
    <w:rsid w:val="00473CE1"/>
    <w:rsid w:val="00473D54"/>
    <w:rsid w:val="004749CA"/>
    <w:rsid w:val="00474E0A"/>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D2C"/>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E092E"/>
    <w:rsid w:val="004E25AD"/>
    <w:rsid w:val="004E27BB"/>
    <w:rsid w:val="004E7828"/>
    <w:rsid w:val="004F2071"/>
    <w:rsid w:val="004F4E24"/>
    <w:rsid w:val="0051089C"/>
    <w:rsid w:val="00513072"/>
    <w:rsid w:val="0051485D"/>
    <w:rsid w:val="0051604D"/>
    <w:rsid w:val="005215BB"/>
    <w:rsid w:val="00521D64"/>
    <w:rsid w:val="00524558"/>
    <w:rsid w:val="005249DA"/>
    <w:rsid w:val="00536AB4"/>
    <w:rsid w:val="00540E5E"/>
    <w:rsid w:val="00544243"/>
    <w:rsid w:val="005462BC"/>
    <w:rsid w:val="00547849"/>
    <w:rsid w:val="005515A9"/>
    <w:rsid w:val="00553FB9"/>
    <w:rsid w:val="00562517"/>
    <w:rsid w:val="00563581"/>
    <w:rsid w:val="00574594"/>
    <w:rsid w:val="0057463A"/>
    <w:rsid w:val="00575B49"/>
    <w:rsid w:val="00576BAF"/>
    <w:rsid w:val="00577766"/>
    <w:rsid w:val="00586459"/>
    <w:rsid w:val="0058779D"/>
    <w:rsid w:val="00591885"/>
    <w:rsid w:val="00592670"/>
    <w:rsid w:val="0059365C"/>
    <w:rsid w:val="005A12DC"/>
    <w:rsid w:val="005A33ED"/>
    <w:rsid w:val="005A34ED"/>
    <w:rsid w:val="005A50D3"/>
    <w:rsid w:val="005A6E59"/>
    <w:rsid w:val="005B2268"/>
    <w:rsid w:val="005B4A12"/>
    <w:rsid w:val="005B5FA9"/>
    <w:rsid w:val="005B6AF4"/>
    <w:rsid w:val="005C0081"/>
    <w:rsid w:val="005C2E07"/>
    <w:rsid w:val="005C4065"/>
    <w:rsid w:val="005C4C5D"/>
    <w:rsid w:val="005C7B88"/>
    <w:rsid w:val="005E7B78"/>
    <w:rsid w:val="005F4A8B"/>
    <w:rsid w:val="005F6362"/>
    <w:rsid w:val="00600F9D"/>
    <w:rsid w:val="0060193A"/>
    <w:rsid w:val="006040BE"/>
    <w:rsid w:val="00611581"/>
    <w:rsid w:val="0062326B"/>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288C"/>
    <w:rsid w:val="00677B8C"/>
    <w:rsid w:val="0069019E"/>
    <w:rsid w:val="00691476"/>
    <w:rsid w:val="00694330"/>
    <w:rsid w:val="00696279"/>
    <w:rsid w:val="006A1416"/>
    <w:rsid w:val="006A21D1"/>
    <w:rsid w:val="006A3AC6"/>
    <w:rsid w:val="006A58F0"/>
    <w:rsid w:val="006B0241"/>
    <w:rsid w:val="006B1200"/>
    <w:rsid w:val="006B2767"/>
    <w:rsid w:val="006B3FF3"/>
    <w:rsid w:val="006B5A67"/>
    <w:rsid w:val="006C16E6"/>
    <w:rsid w:val="006C1A9C"/>
    <w:rsid w:val="006C5FFB"/>
    <w:rsid w:val="006D2951"/>
    <w:rsid w:val="006D42E2"/>
    <w:rsid w:val="006D515C"/>
    <w:rsid w:val="006D73C4"/>
    <w:rsid w:val="006D7763"/>
    <w:rsid w:val="006E2978"/>
    <w:rsid w:val="006E378D"/>
    <w:rsid w:val="006E3B21"/>
    <w:rsid w:val="006E5722"/>
    <w:rsid w:val="006F07EF"/>
    <w:rsid w:val="006F1CC4"/>
    <w:rsid w:val="006F56EC"/>
    <w:rsid w:val="006F6301"/>
    <w:rsid w:val="00700B29"/>
    <w:rsid w:val="00701FF5"/>
    <w:rsid w:val="007203EC"/>
    <w:rsid w:val="00721A8F"/>
    <w:rsid w:val="007240C7"/>
    <w:rsid w:val="0072546C"/>
    <w:rsid w:val="00725E5B"/>
    <w:rsid w:val="00725E96"/>
    <w:rsid w:val="00730250"/>
    <w:rsid w:val="00730618"/>
    <w:rsid w:val="0073154B"/>
    <w:rsid w:val="0073362E"/>
    <w:rsid w:val="0073490E"/>
    <w:rsid w:val="00737740"/>
    <w:rsid w:val="0074015D"/>
    <w:rsid w:val="0074177E"/>
    <w:rsid w:val="00745FD4"/>
    <w:rsid w:val="0074639A"/>
    <w:rsid w:val="00751D05"/>
    <w:rsid w:val="00757271"/>
    <w:rsid w:val="00757565"/>
    <w:rsid w:val="00760036"/>
    <w:rsid w:val="00767915"/>
    <w:rsid w:val="007721AF"/>
    <w:rsid w:val="00773C81"/>
    <w:rsid w:val="00776626"/>
    <w:rsid w:val="00786523"/>
    <w:rsid w:val="0078734B"/>
    <w:rsid w:val="00792103"/>
    <w:rsid w:val="0079247B"/>
    <w:rsid w:val="00793FAE"/>
    <w:rsid w:val="007954A4"/>
    <w:rsid w:val="00796E0A"/>
    <w:rsid w:val="007A3A65"/>
    <w:rsid w:val="007A672B"/>
    <w:rsid w:val="007B22DD"/>
    <w:rsid w:val="007B6858"/>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213F3"/>
    <w:rsid w:val="008215CE"/>
    <w:rsid w:val="00824F53"/>
    <w:rsid w:val="00825873"/>
    <w:rsid w:val="0082605A"/>
    <w:rsid w:val="0082674C"/>
    <w:rsid w:val="00827316"/>
    <w:rsid w:val="008305C4"/>
    <w:rsid w:val="00834CAA"/>
    <w:rsid w:val="0083596B"/>
    <w:rsid w:val="008365DD"/>
    <w:rsid w:val="008417F8"/>
    <w:rsid w:val="00842193"/>
    <w:rsid w:val="008432DC"/>
    <w:rsid w:val="00854BA3"/>
    <w:rsid w:val="00854E78"/>
    <w:rsid w:val="0085783B"/>
    <w:rsid w:val="00863FB8"/>
    <w:rsid w:val="00866BD0"/>
    <w:rsid w:val="00871341"/>
    <w:rsid w:val="00871E96"/>
    <w:rsid w:val="00876032"/>
    <w:rsid w:val="00880DEB"/>
    <w:rsid w:val="00881E00"/>
    <w:rsid w:val="00885C76"/>
    <w:rsid w:val="008866E5"/>
    <w:rsid w:val="0088695E"/>
    <w:rsid w:val="00887190"/>
    <w:rsid w:val="008878B6"/>
    <w:rsid w:val="008902DB"/>
    <w:rsid w:val="00890D68"/>
    <w:rsid w:val="008965E0"/>
    <w:rsid w:val="00897440"/>
    <w:rsid w:val="00897DDE"/>
    <w:rsid w:val="008A3014"/>
    <w:rsid w:val="008A4FE4"/>
    <w:rsid w:val="008A7FC5"/>
    <w:rsid w:val="008B0A38"/>
    <w:rsid w:val="008B33E5"/>
    <w:rsid w:val="008B5B90"/>
    <w:rsid w:val="008B7235"/>
    <w:rsid w:val="008B7D24"/>
    <w:rsid w:val="008C53F3"/>
    <w:rsid w:val="008C78E0"/>
    <w:rsid w:val="008D1728"/>
    <w:rsid w:val="008D260C"/>
    <w:rsid w:val="008D3014"/>
    <w:rsid w:val="008D6132"/>
    <w:rsid w:val="008D6953"/>
    <w:rsid w:val="008E0F9C"/>
    <w:rsid w:val="008E514F"/>
    <w:rsid w:val="008E7811"/>
    <w:rsid w:val="008F27B8"/>
    <w:rsid w:val="008F4530"/>
    <w:rsid w:val="008F46AD"/>
    <w:rsid w:val="008F6259"/>
    <w:rsid w:val="009007F1"/>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440C9"/>
    <w:rsid w:val="009520B1"/>
    <w:rsid w:val="00962104"/>
    <w:rsid w:val="00965018"/>
    <w:rsid w:val="0097029A"/>
    <w:rsid w:val="00974CCA"/>
    <w:rsid w:val="009764B0"/>
    <w:rsid w:val="009771A6"/>
    <w:rsid w:val="00977AA5"/>
    <w:rsid w:val="009822EA"/>
    <w:rsid w:val="00984CFE"/>
    <w:rsid w:val="00990204"/>
    <w:rsid w:val="0099294D"/>
    <w:rsid w:val="00993AEC"/>
    <w:rsid w:val="00995510"/>
    <w:rsid w:val="00996950"/>
    <w:rsid w:val="009974FB"/>
    <w:rsid w:val="009A0F23"/>
    <w:rsid w:val="009A37F6"/>
    <w:rsid w:val="009B08CB"/>
    <w:rsid w:val="009B14C4"/>
    <w:rsid w:val="009B2162"/>
    <w:rsid w:val="009B6082"/>
    <w:rsid w:val="009B6832"/>
    <w:rsid w:val="009C0E6B"/>
    <w:rsid w:val="009D0470"/>
    <w:rsid w:val="009D4ABC"/>
    <w:rsid w:val="009D5AF8"/>
    <w:rsid w:val="009D789C"/>
    <w:rsid w:val="009E0D3E"/>
    <w:rsid w:val="009E73F4"/>
    <w:rsid w:val="009F02F3"/>
    <w:rsid w:val="009F0472"/>
    <w:rsid w:val="009F2184"/>
    <w:rsid w:val="009F4873"/>
    <w:rsid w:val="009F4D3F"/>
    <w:rsid w:val="009F5432"/>
    <w:rsid w:val="009F721A"/>
    <w:rsid w:val="009F72BE"/>
    <w:rsid w:val="00A00149"/>
    <w:rsid w:val="00A00CBA"/>
    <w:rsid w:val="00A06DFB"/>
    <w:rsid w:val="00A10B3B"/>
    <w:rsid w:val="00A13BE3"/>
    <w:rsid w:val="00A17CAD"/>
    <w:rsid w:val="00A21E43"/>
    <w:rsid w:val="00A22010"/>
    <w:rsid w:val="00A22516"/>
    <w:rsid w:val="00A2687F"/>
    <w:rsid w:val="00A360A6"/>
    <w:rsid w:val="00A40DC8"/>
    <w:rsid w:val="00A41907"/>
    <w:rsid w:val="00A473F1"/>
    <w:rsid w:val="00A532A1"/>
    <w:rsid w:val="00A60E7B"/>
    <w:rsid w:val="00A62F13"/>
    <w:rsid w:val="00A67436"/>
    <w:rsid w:val="00A726CC"/>
    <w:rsid w:val="00A773CF"/>
    <w:rsid w:val="00A80F4E"/>
    <w:rsid w:val="00A84E34"/>
    <w:rsid w:val="00A84EC9"/>
    <w:rsid w:val="00A90332"/>
    <w:rsid w:val="00A93610"/>
    <w:rsid w:val="00A93B02"/>
    <w:rsid w:val="00A93CE6"/>
    <w:rsid w:val="00A93E2F"/>
    <w:rsid w:val="00AA3DFD"/>
    <w:rsid w:val="00AA6361"/>
    <w:rsid w:val="00AA771C"/>
    <w:rsid w:val="00AB12EC"/>
    <w:rsid w:val="00AB2F1E"/>
    <w:rsid w:val="00AB5CAB"/>
    <w:rsid w:val="00AB7720"/>
    <w:rsid w:val="00AC465B"/>
    <w:rsid w:val="00AF0BC8"/>
    <w:rsid w:val="00AF7873"/>
    <w:rsid w:val="00B00C7D"/>
    <w:rsid w:val="00B03934"/>
    <w:rsid w:val="00B042D4"/>
    <w:rsid w:val="00B06D6E"/>
    <w:rsid w:val="00B112EC"/>
    <w:rsid w:val="00B14AE8"/>
    <w:rsid w:val="00B201D9"/>
    <w:rsid w:val="00B2079D"/>
    <w:rsid w:val="00B2165E"/>
    <w:rsid w:val="00B24C3A"/>
    <w:rsid w:val="00B27A51"/>
    <w:rsid w:val="00B3076E"/>
    <w:rsid w:val="00B32469"/>
    <w:rsid w:val="00B4552C"/>
    <w:rsid w:val="00B47B22"/>
    <w:rsid w:val="00B56446"/>
    <w:rsid w:val="00B5749E"/>
    <w:rsid w:val="00B603EA"/>
    <w:rsid w:val="00B61923"/>
    <w:rsid w:val="00B62627"/>
    <w:rsid w:val="00B641CA"/>
    <w:rsid w:val="00B6458A"/>
    <w:rsid w:val="00B64FFA"/>
    <w:rsid w:val="00B66893"/>
    <w:rsid w:val="00B67D53"/>
    <w:rsid w:val="00B708C8"/>
    <w:rsid w:val="00B7265B"/>
    <w:rsid w:val="00B74F3F"/>
    <w:rsid w:val="00B8331B"/>
    <w:rsid w:val="00B83375"/>
    <w:rsid w:val="00B834D3"/>
    <w:rsid w:val="00B8645B"/>
    <w:rsid w:val="00B9213F"/>
    <w:rsid w:val="00B9326C"/>
    <w:rsid w:val="00B94088"/>
    <w:rsid w:val="00B969EF"/>
    <w:rsid w:val="00B96A7F"/>
    <w:rsid w:val="00B96DF4"/>
    <w:rsid w:val="00BB124D"/>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3326"/>
    <w:rsid w:val="00BF0964"/>
    <w:rsid w:val="00BF3117"/>
    <w:rsid w:val="00BF467A"/>
    <w:rsid w:val="00C014DA"/>
    <w:rsid w:val="00C02E58"/>
    <w:rsid w:val="00C069D0"/>
    <w:rsid w:val="00C112D1"/>
    <w:rsid w:val="00C12BFD"/>
    <w:rsid w:val="00C13FED"/>
    <w:rsid w:val="00C15F5D"/>
    <w:rsid w:val="00C16D1C"/>
    <w:rsid w:val="00C1741D"/>
    <w:rsid w:val="00C20219"/>
    <w:rsid w:val="00C218EB"/>
    <w:rsid w:val="00C24640"/>
    <w:rsid w:val="00C34749"/>
    <w:rsid w:val="00C348B3"/>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04A"/>
    <w:rsid w:val="00C725B4"/>
    <w:rsid w:val="00C7432C"/>
    <w:rsid w:val="00C75E77"/>
    <w:rsid w:val="00C82AB9"/>
    <w:rsid w:val="00C82FD6"/>
    <w:rsid w:val="00C927CE"/>
    <w:rsid w:val="00C939B7"/>
    <w:rsid w:val="00C946F1"/>
    <w:rsid w:val="00CA427B"/>
    <w:rsid w:val="00CA4631"/>
    <w:rsid w:val="00CB090F"/>
    <w:rsid w:val="00CB2C49"/>
    <w:rsid w:val="00CB2C97"/>
    <w:rsid w:val="00CB64F6"/>
    <w:rsid w:val="00CC19C4"/>
    <w:rsid w:val="00CC2D7D"/>
    <w:rsid w:val="00CD1330"/>
    <w:rsid w:val="00CD39E6"/>
    <w:rsid w:val="00CD58F5"/>
    <w:rsid w:val="00CE37A4"/>
    <w:rsid w:val="00CE3990"/>
    <w:rsid w:val="00CE513F"/>
    <w:rsid w:val="00CF1A93"/>
    <w:rsid w:val="00CF72BF"/>
    <w:rsid w:val="00D039D2"/>
    <w:rsid w:val="00D0730F"/>
    <w:rsid w:val="00D10C5B"/>
    <w:rsid w:val="00D114C4"/>
    <w:rsid w:val="00D141FA"/>
    <w:rsid w:val="00D1526F"/>
    <w:rsid w:val="00D20148"/>
    <w:rsid w:val="00D20183"/>
    <w:rsid w:val="00D2126D"/>
    <w:rsid w:val="00D240EF"/>
    <w:rsid w:val="00D264D6"/>
    <w:rsid w:val="00D36360"/>
    <w:rsid w:val="00D40CB0"/>
    <w:rsid w:val="00D444F3"/>
    <w:rsid w:val="00D50F61"/>
    <w:rsid w:val="00D5128B"/>
    <w:rsid w:val="00D552A3"/>
    <w:rsid w:val="00D55B62"/>
    <w:rsid w:val="00D55BED"/>
    <w:rsid w:val="00D617AC"/>
    <w:rsid w:val="00D63163"/>
    <w:rsid w:val="00D661E1"/>
    <w:rsid w:val="00D66735"/>
    <w:rsid w:val="00D6695B"/>
    <w:rsid w:val="00D66A36"/>
    <w:rsid w:val="00D715B3"/>
    <w:rsid w:val="00D746BD"/>
    <w:rsid w:val="00D835FF"/>
    <w:rsid w:val="00D90C8E"/>
    <w:rsid w:val="00D94695"/>
    <w:rsid w:val="00D94BCD"/>
    <w:rsid w:val="00D9792B"/>
    <w:rsid w:val="00DA1913"/>
    <w:rsid w:val="00DA1F38"/>
    <w:rsid w:val="00DB2924"/>
    <w:rsid w:val="00DB499B"/>
    <w:rsid w:val="00DB7763"/>
    <w:rsid w:val="00DC2DE9"/>
    <w:rsid w:val="00DC3424"/>
    <w:rsid w:val="00DC3F24"/>
    <w:rsid w:val="00DD023B"/>
    <w:rsid w:val="00DD4643"/>
    <w:rsid w:val="00DD7A5D"/>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42CE"/>
    <w:rsid w:val="00E579A0"/>
    <w:rsid w:val="00E57CB6"/>
    <w:rsid w:val="00E60B30"/>
    <w:rsid w:val="00E60DA0"/>
    <w:rsid w:val="00E63E94"/>
    <w:rsid w:val="00E64537"/>
    <w:rsid w:val="00E645EA"/>
    <w:rsid w:val="00E651CC"/>
    <w:rsid w:val="00E65C3D"/>
    <w:rsid w:val="00E70E72"/>
    <w:rsid w:val="00E741B8"/>
    <w:rsid w:val="00E821E3"/>
    <w:rsid w:val="00E8361E"/>
    <w:rsid w:val="00E84456"/>
    <w:rsid w:val="00E868D3"/>
    <w:rsid w:val="00E95574"/>
    <w:rsid w:val="00EA16FD"/>
    <w:rsid w:val="00EA1EA9"/>
    <w:rsid w:val="00EA6588"/>
    <w:rsid w:val="00EA7198"/>
    <w:rsid w:val="00EA76C1"/>
    <w:rsid w:val="00EA7B1B"/>
    <w:rsid w:val="00EB26BE"/>
    <w:rsid w:val="00EB35D4"/>
    <w:rsid w:val="00EB4F2B"/>
    <w:rsid w:val="00EB54E4"/>
    <w:rsid w:val="00EC0A0F"/>
    <w:rsid w:val="00EC3215"/>
    <w:rsid w:val="00EC352F"/>
    <w:rsid w:val="00EC4FAF"/>
    <w:rsid w:val="00ED20B2"/>
    <w:rsid w:val="00ED356E"/>
    <w:rsid w:val="00ED35D2"/>
    <w:rsid w:val="00ED674C"/>
    <w:rsid w:val="00ED74B5"/>
    <w:rsid w:val="00EE6AD1"/>
    <w:rsid w:val="00EE74D6"/>
    <w:rsid w:val="00EF0D4F"/>
    <w:rsid w:val="00EF37F3"/>
    <w:rsid w:val="00EF3A72"/>
    <w:rsid w:val="00EF5F92"/>
    <w:rsid w:val="00EF63A6"/>
    <w:rsid w:val="00EF75C6"/>
    <w:rsid w:val="00F04129"/>
    <w:rsid w:val="00F1037B"/>
    <w:rsid w:val="00F10992"/>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55A1"/>
    <w:rsid w:val="00F77D8F"/>
    <w:rsid w:val="00F859B4"/>
    <w:rsid w:val="00F86711"/>
    <w:rsid w:val="00F86B5C"/>
    <w:rsid w:val="00F87EF1"/>
    <w:rsid w:val="00F9031C"/>
    <w:rsid w:val="00F92627"/>
    <w:rsid w:val="00F948DE"/>
    <w:rsid w:val="00F94ECE"/>
    <w:rsid w:val="00F95BEC"/>
    <w:rsid w:val="00FA0916"/>
    <w:rsid w:val="00FA3ABB"/>
    <w:rsid w:val="00FA736C"/>
    <w:rsid w:val="00FA765E"/>
    <w:rsid w:val="00FB3377"/>
    <w:rsid w:val="00FB3ED6"/>
    <w:rsid w:val="00FB56AD"/>
    <w:rsid w:val="00FC012F"/>
    <w:rsid w:val="00FC2E83"/>
    <w:rsid w:val="00FC5613"/>
    <w:rsid w:val="00FD31DC"/>
    <w:rsid w:val="00FD5166"/>
    <w:rsid w:val="00FD6A46"/>
    <w:rsid w:val="00FD79F7"/>
    <w:rsid w:val="00FE2662"/>
    <w:rsid w:val="00FE37A2"/>
    <w:rsid w:val="00FE3E2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F723C-363D-41C1-8B3F-377041C6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530</Words>
  <Characters>2686</Characters>
  <Application>Microsoft Office Word</Application>
  <DocSecurity>0</DocSecurity>
  <Lines>67</Lines>
  <Paragraphs>9</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5</cp:revision>
  <cp:lastPrinted>2009-03-27T09:16:00Z</cp:lastPrinted>
  <dcterms:created xsi:type="dcterms:W3CDTF">2019-06-07T19:11:00Z</dcterms:created>
  <dcterms:modified xsi:type="dcterms:W3CDTF">2019-06-12T10:02:00Z</dcterms:modified>
</cp:coreProperties>
</file>