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F790F" w14:textId="77777777" w:rsidR="005F4A8B" w:rsidRDefault="005F4A8B">
      <w:pPr>
        <w:ind w:right="2551"/>
        <w:jc w:val="both"/>
        <w:rPr>
          <w:rFonts w:ascii="Arial" w:hAnsi="Arial" w:cs="Arial"/>
          <w:b/>
          <w:sz w:val="22"/>
          <w:szCs w:val="22"/>
        </w:rPr>
      </w:pPr>
    </w:p>
    <w:p w14:paraId="1EE42AFD"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3251ED06"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0BFED31A" w14:textId="1BD692C7" w:rsidR="005F4A8B" w:rsidRDefault="00D15C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it-IT"/>
        </w:rPr>
        <mc:AlternateContent>
          <mc:Choice Requires="wps">
            <w:drawing>
              <wp:anchor distT="0" distB="0" distL="114300" distR="114300" simplePos="0" relativeHeight="251657728" behindDoc="0" locked="0" layoutInCell="1" allowOverlap="1" wp14:anchorId="510B98FE" wp14:editId="4ADD035B">
                <wp:simplePos x="0" y="0"/>
                <wp:positionH relativeFrom="column">
                  <wp:posOffset>4589145</wp:posOffset>
                </wp:positionH>
                <wp:positionV relativeFrom="paragraph">
                  <wp:posOffset>85090</wp:posOffset>
                </wp:positionV>
                <wp:extent cx="1600200"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42D3A"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Il vostro referente:</w:t>
                            </w:r>
                          </w:p>
                          <w:p w14:paraId="7127FECE"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667250A"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5E04C261"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it-IT"/>
                              </w:rPr>
                              <w:t>Klaus Müller</w:t>
                            </w:r>
                          </w:p>
                          <w:p w14:paraId="77A1E398"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Marketing</w:t>
                            </w:r>
                          </w:p>
                          <w:p w14:paraId="18A52EB0" w14:textId="77777777"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13FCE225"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Direttore Comunicazioni</w:t>
                            </w:r>
                          </w:p>
                          <w:p w14:paraId="677C4E80"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6DC7305"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72355D95"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 +49 9341 86-1125</w:t>
                            </w:r>
                          </w:p>
                          <w:p w14:paraId="04540402"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Fax: +49 9341 86-1411</w:t>
                            </w:r>
                          </w:p>
                          <w:p w14:paraId="262A8357"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Klaus.Mueller@weinig.com</w:t>
                            </w:r>
                          </w:p>
                          <w:p w14:paraId="47FD6670"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F4FBB9D"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0DD6994"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92809B1" w14:textId="77777777" w:rsidR="00004817" w:rsidRDefault="009F7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it-IT"/>
                              </w:rPr>
                              <w:t>Giugno 2019</w:t>
                            </w:r>
                          </w:p>
                          <w:p w14:paraId="3008843F"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1C64086"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3DA63424" w14:textId="77777777" w:rsidR="00004817" w:rsidRDefault="00004817">
                            <w:pPr>
                              <w:pStyle w:val="berschrift4"/>
                              <w:ind w:left="7080"/>
                            </w:pPr>
                            <w:r>
                              <w:rPr>
                                <w:rFonts w:ascii="Arial" w:hAnsi="Arial" w:cs="Arial"/>
                                <w:sz w:val="16"/>
                                <w:lang w:val="it-IT"/>
                              </w:rPr>
                              <w:t>Data</w:t>
                            </w:r>
                          </w:p>
                          <w:p w14:paraId="2C2B0C4A"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B98F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14:paraId="6F642D3A"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Il vostro referente:</w:t>
                      </w:r>
                    </w:p>
                    <w:p w14:paraId="7127FECE"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667250A"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5E04C261"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1"/>
                          <w:bCs w:val="1"/>
                          <w:i w:val="0"/>
                          <w:iCs w:val="0"/>
                          <w:u w:val="none"/>
                          <w:vertAlign w:val="baseline"/>
                          <w:rtl w:val="0"/>
                        </w:rPr>
                        <w:t xml:space="preserve">Klaus Müller</w:t>
                      </w:r>
                    </w:p>
                    <w:p w14:paraId="77A1E398"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Marketing</w:t>
                      </w:r>
                    </w:p>
                    <w:p w14:paraId="18A52EB0" w14:textId="77777777"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13FCE225"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Direttore Comunicazioni</w:t>
                      </w:r>
                    </w:p>
                    <w:p w14:paraId="677C4E80"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6DC7305"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72355D95"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Tel.: +49 9341 86-1125</w:t>
                      </w:r>
                    </w:p>
                    <w:p w14:paraId="04540402"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Fax: +49 9341 86-1411</w:t>
                      </w:r>
                    </w:p>
                    <w:p w14:paraId="262A8357"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Klaus.Mueller@weinig.com</w:t>
                      </w:r>
                    </w:p>
                    <w:p w14:paraId="47FD6670"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F4FBB9D"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0DD6994"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92809B1" w14:textId="77777777" w:rsidR="00004817" w:rsidRDefault="009F7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it-it"/>
                          <w:b w:val="1"/>
                          <w:bCs w:val="1"/>
                          <w:i w:val="0"/>
                          <w:iCs w:val="0"/>
                          <w:u w:val="none"/>
                          <w:vertAlign w:val="baseline"/>
                          <w:rtl w:val="0"/>
                        </w:rPr>
                        <w:t xml:space="preserve">Giugno 2019</w:t>
                      </w:r>
                    </w:p>
                    <w:p w14:paraId="3008843F"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1C64086"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3DA63424" w14:textId="77777777" w:rsidR="00004817" w:rsidRDefault="00004817">
                      <w:pPr>
                        <w:pStyle w:val="berschrift4"/>
                        <w:ind w:left="7080"/>
                        <w:bidi w:val="0"/>
                      </w:pPr>
                      <w:r>
                        <w:rPr>
                          <w:rFonts w:ascii="Arial" w:cs="Arial" w:hAnsi="Arial"/>
                          <w:sz w:val="16"/>
                          <w:lang w:val="it-it"/>
                          <w:b w:val="1"/>
                          <w:bCs w:val="1"/>
                          <w:i w:val="0"/>
                          <w:iCs w:val="0"/>
                          <w:u w:val="none"/>
                          <w:vertAlign w:val="baseline"/>
                          <w:rtl w:val="0"/>
                        </w:rPr>
                        <w:t xml:space="preserve">Data</w:t>
                      </w:r>
                    </w:p>
                    <w:p w14:paraId="2C2B0C4A" w14:textId="77777777"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49F550B4" w14:textId="77777777"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it-IT"/>
        </w:rPr>
        <w:t>COMUNICATO STAMPA</w:t>
      </w:r>
    </w:p>
    <w:p w14:paraId="6325F56F" w14:textId="77777777" w:rsidR="005F4A8B" w:rsidRDefault="005F4A8B">
      <w:pPr>
        <w:tabs>
          <w:tab w:val="left" w:pos="7875"/>
        </w:tabs>
        <w:ind w:right="-1"/>
        <w:jc w:val="both"/>
        <w:rPr>
          <w:rFonts w:ascii="Arial" w:hAnsi="Arial" w:cs="Arial"/>
          <w:sz w:val="22"/>
        </w:rPr>
      </w:pPr>
    </w:p>
    <w:p w14:paraId="4245A0AE" w14:textId="77777777" w:rsidR="005F4A8B" w:rsidRDefault="005F4A8B">
      <w:pPr>
        <w:tabs>
          <w:tab w:val="left" w:pos="7875"/>
        </w:tabs>
        <w:ind w:right="-1"/>
        <w:jc w:val="both"/>
        <w:rPr>
          <w:rFonts w:ascii="Arial" w:hAnsi="Arial" w:cs="Arial"/>
          <w:sz w:val="22"/>
        </w:rPr>
      </w:pPr>
    </w:p>
    <w:p w14:paraId="043208A2" w14:textId="77777777" w:rsidR="005F4A8B" w:rsidRDefault="005F4A8B">
      <w:pPr>
        <w:tabs>
          <w:tab w:val="left" w:pos="6946"/>
        </w:tabs>
        <w:spacing w:line="360" w:lineRule="auto"/>
        <w:ind w:right="-1"/>
        <w:jc w:val="both"/>
        <w:rPr>
          <w:rFonts w:ascii="Arial" w:hAnsi="Arial" w:cs="Arial"/>
          <w:b/>
          <w:sz w:val="32"/>
          <w:szCs w:val="32"/>
        </w:rPr>
      </w:pPr>
    </w:p>
    <w:p w14:paraId="0E81E507" w14:textId="77777777" w:rsidR="000A7CB2" w:rsidRDefault="000A7CB2" w:rsidP="009D4ABC">
      <w:pPr>
        <w:rPr>
          <w:rFonts w:ascii="Arial" w:hAnsi="Arial" w:cs="Arial"/>
          <w:b/>
        </w:rPr>
      </w:pPr>
    </w:p>
    <w:p w14:paraId="283BFD89" w14:textId="77777777" w:rsidR="000A7CB2" w:rsidRDefault="000A7CB2" w:rsidP="009D4ABC">
      <w:pPr>
        <w:rPr>
          <w:rFonts w:ascii="Arial" w:hAnsi="Arial" w:cs="Arial"/>
          <w:b/>
        </w:rPr>
      </w:pPr>
    </w:p>
    <w:p w14:paraId="207A28E5" w14:textId="77777777" w:rsidR="000A7CB2" w:rsidRDefault="000A7CB2" w:rsidP="009D4ABC">
      <w:pPr>
        <w:rPr>
          <w:rFonts w:ascii="Arial" w:hAnsi="Arial" w:cs="Arial"/>
          <w:b/>
        </w:rPr>
      </w:pPr>
    </w:p>
    <w:p w14:paraId="097F8E8B" w14:textId="77777777" w:rsidR="00FE37A2" w:rsidRDefault="00FE37A2" w:rsidP="005B5FA9">
      <w:pPr>
        <w:spacing w:line="360" w:lineRule="auto"/>
        <w:rPr>
          <w:rFonts w:ascii="Arial" w:hAnsi="Arial" w:cs="Arial"/>
          <w:b/>
          <w:sz w:val="32"/>
          <w:szCs w:val="32"/>
        </w:rPr>
      </w:pPr>
    </w:p>
    <w:p w14:paraId="7D8C2A8E" w14:textId="77777777" w:rsidR="003770FD" w:rsidRDefault="001107CF" w:rsidP="005B5FA9">
      <w:pPr>
        <w:spacing w:line="360" w:lineRule="auto"/>
        <w:rPr>
          <w:rFonts w:ascii="Arial" w:hAnsi="Arial" w:cs="Arial"/>
          <w:b/>
          <w:sz w:val="32"/>
          <w:szCs w:val="32"/>
        </w:rPr>
      </w:pPr>
      <w:r>
        <w:rPr>
          <w:rFonts w:ascii="Arial" w:hAnsi="Arial" w:cs="Arial"/>
          <w:b/>
          <w:bCs/>
          <w:sz w:val="32"/>
          <w:szCs w:val="32"/>
          <w:lang w:val="it-IT"/>
        </w:rPr>
        <w:t xml:space="preserve">Soddisfazione di </w:t>
      </w:r>
      <w:proofErr w:type="spellStart"/>
      <w:r>
        <w:rPr>
          <w:rFonts w:ascii="Arial" w:hAnsi="Arial" w:cs="Arial"/>
          <w:b/>
          <w:bCs/>
          <w:sz w:val="32"/>
          <w:szCs w:val="32"/>
          <w:lang w:val="it-IT"/>
        </w:rPr>
        <w:t>Weinig</w:t>
      </w:r>
      <w:proofErr w:type="spellEnd"/>
      <w:r>
        <w:rPr>
          <w:rFonts w:ascii="Arial" w:hAnsi="Arial" w:cs="Arial"/>
          <w:b/>
          <w:bCs/>
          <w:sz w:val="32"/>
          <w:szCs w:val="32"/>
          <w:lang w:val="it-IT"/>
        </w:rPr>
        <w:t xml:space="preserve"> per i risultati di </w:t>
      </w:r>
      <w:proofErr w:type="spellStart"/>
      <w:r>
        <w:rPr>
          <w:rFonts w:ascii="Arial" w:hAnsi="Arial" w:cs="Arial"/>
          <w:b/>
          <w:bCs/>
          <w:sz w:val="32"/>
          <w:szCs w:val="32"/>
          <w:lang w:val="it-IT"/>
        </w:rPr>
        <w:t>LIGNA</w:t>
      </w:r>
      <w:proofErr w:type="spellEnd"/>
      <w:r>
        <w:rPr>
          <w:rFonts w:ascii="Arial" w:hAnsi="Arial" w:cs="Arial"/>
          <w:b/>
          <w:bCs/>
          <w:sz w:val="32"/>
          <w:szCs w:val="32"/>
          <w:lang w:val="it-IT"/>
        </w:rPr>
        <w:t xml:space="preserve"> 2019</w:t>
      </w:r>
    </w:p>
    <w:p w14:paraId="05499568" w14:textId="77777777" w:rsidR="00EA7198" w:rsidRDefault="001107CF" w:rsidP="005B5FA9">
      <w:pPr>
        <w:spacing w:line="360" w:lineRule="auto"/>
        <w:rPr>
          <w:rFonts w:ascii="Arial" w:hAnsi="Arial" w:cs="Arial"/>
          <w:sz w:val="22"/>
          <w:szCs w:val="22"/>
        </w:rPr>
      </w:pPr>
      <w:r>
        <w:rPr>
          <w:rFonts w:ascii="Arial" w:hAnsi="Arial" w:cs="Arial"/>
          <w:sz w:val="22"/>
          <w:szCs w:val="22"/>
          <w:lang w:val="it-IT"/>
        </w:rPr>
        <w:t xml:space="preserve">Il gruppo </w:t>
      </w:r>
      <w:proofErr w:type="spellStart"/>
      <w:r>
        <w:rPr>
          <w:rFonts w:ascii="Arial" w:hAnsi="Arial" w:cs="Arial"/>
          <w:sz w:val="22"/>
          <w:szCs w:val="22"/>
          <w:lang w:val="it-IT"/>
        </w:rPr>
        <w:t>Weinig</w:t>
      </w:r>
      <w:proofErr w:type="spellEnd"/>
      <w:r>
        <w:rPr>
          <w:rFonts w:ascii="Arial" w:hAnsi="Arial" w:cs="Arial"/>
          <w:sz w:val="22"/>
          <w:szCs w:val="22"/>
          <w:lang w:val="it-IT"/>
        </w:rPr>
        <w:t xml:space="preserve"> ha ottenuto brillanti risultati alla fiera internazionale di settore di Hannover. In totale il gruppo ha venduto 273 tra macchinari e sistemi dei marchi </w:t>
      </w:r>
      <w:proofErr w:type="spellStart"/>
      <w:r>
        <w:rPr>
          <w:rFonts w:ascii="Arial" w:hAnsi="Arial" w:cs="Arial"/>
          <w:sz w:val="22"/>
          <w:szCs w:val="22"/>
          <w:lang w:val="it-IT"/>
        </w:rPr>
        <w:t>Weinig</w:t>
      </w:r>
      <w:proofErr w:type="spellEnd"/>
      <w:r>
        <w:rPr>
          <w:rFonts w:ascii="Arial" w:hAnsi="Arial" w:cs="Arial"/>
          <w:sz w:val="22"/>
          <w:szCs w:val="22"/>
          <w:lang w:val="it-IT"/>
        </w:rPr>
        <w:t xml:space="preserve"> e </w:t>
      </w:r>
      <w:proofErr w:type="spellStart"/>
      <w:r>
        <w:rPr>
          <w:rFonts w:ascii="Arial" w:hAnsi="Arial" w:cs="Arial"/>
          <w:sz w:val="22"/>
          <w:szCs w:val="22"/>
          <w:lang w:val="it-IT"/>
        </w:rPr>
        <w:t>Holz-Her</w:t>
      </w:r>
      <w:proofErr w:type="spellEnd"/>
      <w:r>
        <w:rPr>
          <w:rFonts w:ascii="Arial" w:hAnsi="Arial" w:cs="Arial"/>
          <w:sz w:val="22"/>
          <w:szCs w:val="22"/>
          <w:lang w:val="it-IT"/>
        </w:rPr>
        <w:t>. Il volume delle commesse ha superato gl</w:t>
      </w:r>
      <w:bookmarkStart w:id="0" w:name="_GoBack"/>
      <w:bookmarkEnd w:id="0"/>
      <w:r>
        <w:rPr>
          <w:rFonts w:ascii="Arial" w:hAnsi="Arial" w:cs="Arial"/>
          <w:sz w:val="22"/>
          <w:szCs w:val="22"/>
          <w:lang w:val="it-IT"/>
        </w:rPr>
        <w:t xml:space="preserve">i ambiziosi obiettivi che ci eravamo prefissati. Rispetto alla </w:t>
      </w:r>
      <w:proofErr w:type="spellStart"/>
      <w:r>
        <w:rPr>
          <w:rFonts w:ascii="Arial" w:hAnsi="Arial" w:cs="Arial"/>
          <w:sz w:val="22"/>
          <w:szCs w:val="22"/>
          <w:lang w:val="it-IT"/>
        </w:rPr>
        <w:t>LIGNA</w:t>
      </w:r>
      <w:proofErr w:type="spellEnd"/>
      <w:r>
        <w:rPr>
          <w:rFonts w:ascii="Arial" w:hAnsi="Arial" w:cs="Arial"/>
          <w:sz w:val="22"/>
          <w:szCs w:val="22"/>
          <w:lang w:val="it-IT"/>
        </w:rPr>
        <w:t xml:space="preserve"> 2017 si è registrato un incremento del 20 percento. Il gruppo </w:t>
      </w:r>
      <w:proofErr w:type="spellStart"/>
      <w:r>
        <w:rPr>
          <w:rFonts w:ascii="Arial" w:hAnsi="Arial" w:cs="Arial"/>
          <w:sz w:val="22"/>
          <w:szCs w:val="22"/>
          <w:lang w:val="it-IT"/>
        </w:rPr>
        <w:t>Weinig</w:t>
      </w:r>
      <w:proofErr w:type="spellEnd"/>
      <w:r>
        <w:rPr>
          <w:rFonts w:ascii="Arial" w:hAnsi="Arial" w:cs="Arial"/>
          <w:sz w:val="22"/>
          <w:szCs w:val="22"/>
          <w:lang w:val="it-IT"/>
        </w:rPr>
        <w:t xml:space="preserve"> ha ricevuto ordini da 29 paesi. Durante i cinque giorni dell’evento, i 5.000 m</w:t>
      </w:r>
      <w:r>
        <w:rPr>
          <w:rFonts w:ascii="Arial" w:hAnsi="Arial" w:cs="Arial"/>
          <w:sz w:val="22"/>
          <w:szCs w:val="22"/>
          <w:vertAlign w:val="superscript"/>
          <w:lang w:val="it-IT"/>
        </w:rPr>
        <w:t>2</w:t>
      </w:r>
      <w:r>
        <w:rPr>
          <w:rFonts w:ascii="Arial" w:hAnsi="Arial" w:cs="Arial"/>
          <w:sz w:val="22"/>
          <w:szCs w:val="22"/>
          <w:lang w:val="it-IT"/>
        </w:rPr>
        <w:t xml:space="preserve"> dello stand del fornitore leader di tecnologie all’avanguardia nel settore della lavorazione del legno massello e dei pannelli in legno hanno visto transitare gli esperti di 92 paesi, venuti a informarsi circa il programma completo. </w:t>
      </w:r>
    </w:p>
    <w:p w14:paraId="72F56828" w14:textId="77777777" w:rsidR="00EA7198" w:rsidRDefault="00EA7198" w:rsidP="005B5FA9">
      <w:pPr>
        <w:spacing w:line="360" w:lineRule="auto"/>
        <w:rPr>
          <w:rFonts w:ascii="Arial" w:hAnsi="Arial" w:cs="Arial"/>
          <w:sz w:val="22"/>
          <w:szCs w:val="22"/>
        </w:rPr>
      </w:pPr>
    </w:p>
    <w:p w14:paraId="4BA9BB45" w14:textId="77777777" w:rsidR="001107CF" w:rsidRDefault="00EA7198" w:rsidP="005B5FA9">
      <w:pPr>
        <w:spacing w:line="360" w:lineRule="auto"/>
        <w:rPr>
          <w:rFonts w:ascii="Arial" w:hAnsi="Arial" w:cs="Arial"/>
          <w:sz w:val="22"/>
          <w:szCs w:val="22"/>
        </w:rPr>
      </w:pPr>
      <w:r>
        <w:rPr>
          <w:rFonts w:ascii="Arial" w:hAnsi="Arial" w:cs="Arial"/>
          <w:sz w:val="22"/>
          <w:szCs w:val="22"/>
          <w:lang w:val="it-IT"/>
        </w:rPr>
        <w:t xml:space="preserve">Le tante novità sono state accolte con grande interesse dal pubblico di professionisti. </w:t>
      </w:r>
      <w:proofErr w:type="spellStart"/>
      <w:r>
        <w:rPr>
          <w:rFonts w:ascii="Arial" w:hAnsi="Arial" w:cs="Arial"/>
          <w:sz w:val="22"/>
          <w:szCs w:val="22"/>
          <w:lang w:val="it-IT"/>
        </w:rPr>
        <w:t>Weinig</w:t>
      </w:r>
      <w:proofErr w:type="spellEnd"/>
      <w:r>
        <w:rPr>
          <w:rFonts w:ascii="Arial" w:hAnsi="Arial" w:cs="Arial"/>
          <w:sz w:val="22"/>
          <w:szCs w:val="22"/>
          <w:lang w:val="it-IT"/>
        </w:rPr>
        <w:t xml:space="preserve"> si è distinta soprattutto nel campo della tecnica di sistema. Alla </w:t>
      </w:r>
      <w:proofErr w:type="spellStart"/>
      <w:r>
        <w:rPr>
          <w:rFonts w:ascii="Arial" w:hAnsi="Arial" w:cs="Arial"/>
          <w:sz w:val="22"/>
          <w:szCs w:val="22"/>
          <w:lang w:val="it-IT"/>
        </w:rPr>
        <w:t>LIGNA</w:t>
      </w:r>
      <w:proofErr w:type="spellEnd"/>
      <w:r>
        <w:rPr>
          <w:rFonts w:ascii="Arial" w:hAnsi="Arial" w:cs="Arial"/>
          <w:sz w:val="22"/>
          <w:szCs w:val="22"/>
          <w:lang w:val="it-IT"/>
        </w:rPr>
        <w:t xml:space="preserve"> i visitatori hanno potuto vedere in azione un impianto complesso che ha messo in luce la competenza che investe l’intera catena del valore nel processo di lavorazione del legno massello. Oltre ai tradizionali poli d’attrazione rappresentati dalle tecniche di piallatura, profilatura e taglio, </w:t>
      </w:r>
      <w:proofErr w:type="spellStart"/>
      <w:r>
        <w:rPr>
          <w:rFonts w:ascii="Arial" w:hAnsi="Arial" w:cs="Arial"/>
          <w:sz w:val="22"/>
          <w:szCs w:val="22"/>
          <w:lang w:val="it-IT"/>
        </w:rPr>
        <w:t>Weinig</w:t>
      </w:r>
      <w:proofErr w:type="spellEnd"/>
      <w:r>
        <w:rPr>
          <w:rFonts w:ascii="Arial" w:hAnsi="Arial" w:cs="Arial"/>
          <w:sz w:val="22"/>
          <w:szCs w:val="22"/>
          <w:lang w:val="it-IT"/>
        </w:rPr>
        <w:t xml:space="preserve"> ha registrato una notevole domanda nel segmento della lavorazione delle teste. Hanno riscosso grande interesse anche le soluzioni per la realizzazione di costruzioni in legno. La divisione Concept ha registrato una serie di importanti richieste nel settore </w:t>
      </w:r>
      <w:proofErr w:type="spellStart"/>
      <w:r>
        <w:rPr>
          <w:rFonts w:ascii="Arial" w:hAnsi="Arial" w:cs="Arial"/>
          <w:sz w:val="22"/>
          <w:szCs w:val="22"/>
          <w:lang w:val="it-IT"/>
        </w:rPr>
        <w:lastRenderedPageBreak/>
        <w:t>CLT</w:t>
      </w:r>
      <w:proofErr w:type="spellEnd"/>
      <w:r>
        <w:rPr>
          <w:rFonts w:ascii="Arial" w:hAnsi="Arial" w:cs="Arial"/>
          <w:sz w:val="22"/>
          <w:szCs w:val="22"/>
          <w:lang w:val="it-IT"/>
        </w:rPr>
        <w:t xml:space="preserve">. In fiera il gruppo </w:t>
      </w:r>
      <w:proofErr w:type="spellStart"/>
      <w:r>
        <w:rPr>
          <w:rFonts w:ascii="Arial" w:hAnsi="Arial" w:cs="Arial"/>
          <w:sz w:val="22"/>
          <w:szCs w:val="22"/>
          <w:lang w:val="it-IT"/>
        </w:rPr>
        <w:t>Weinig</w:t>
      </w:r>
      <w:proofErr w:type="spellEnd"/>
      <w:r>
        <w:rPr>
          <w:rFonts w:ascii="Arial" w:hAnsi="Arial" w:cs="Arial"/>
          <w:sz w:val="22"/>
          <w:szCs w:val="22"/>
          <w:lang w:val="it-IT"/>
        </w:rPr>
        <w:t xml:space="preserve"> si è concentrato sulle tendenze attuali e di un futuro prossimo e lontano. I temi centrali sono stati la digitalizzazione, l’automazione e il collegamento in rete. A tale proposito </w:t>
      </w:r>
      <w:proofErr w:type="spellStart"/>
      <w:r>
        <w:rPr>
          <w:rFonts w:ascii="Arial" w:hAnsi="Arial" w:cs="Arial"/>
          <w:sz w:val="22"/>
          <w:szCs w:val="22"/>
          <w:lang w:val="it-IT"/>
        </w:rPr>
        <w:t>Weinig</w:t>
      </w:r>
      <w:proofErr w:type="spellEnd"/>
      <w:r>
        <w:rPr>
          <w:rFonts w:ascii="Arial" w:hAnsi="Arial" w:cs="Arial"/>
          <w:sz w:val="22"/>
          <w:szCs w:val="22"/>
          <w:lang w:val="it-IT"/>
        </w:rPr>
        <w:t xml:space="preserve"> ha saputo convincere gli interessati con il suo spettro di soluzioni orientate al cliente, tagliate su misura delle reali esigenze. </w:t>
      </w:r>
    </w:p>
    <w:p w14:paraId="49821FE8" w14:textId="77777777" w:rsidR="001107CF" w:rsidRDefault="001107CF" w:rsidP="005B5FA9">
      <w:pPr>
        <w:spacing w:line="360" w:lineRule="auto"/>
        <w:rPr>
          <w:rFonts w:ascii="Arial" w:hAnsi="Arial" w:cs="Arial"/>
          <w:sz w:val="22"/>
          <w:szCs w:val="22"/>
        </w:rPr>
      </w:pPr>
    </w:p>
    <w:p w14:paraId="200ED8F5" w14:textId="77777777" w:rsidR="00D6695B" w:rsidRDefault="00D6695B" w:rsidP="009440C9">
      <w:pPr>
        <w:spacing w:line="360" w:lineRule="auto"/>
        <w:rPr>
          <w:rFonts w:ascii="Arial" w:hAnsi="Arial" w:cs="Arial"/>
          <w:sz w:val="22"/>
          <w:szCs w:val="22"/>
        </w:rPr>
      </w:pPr>
      <w:r>
        <w:rPr>
          <w:rFonts w:ascii="Arial" w:hAnsi="Arial" w:cs="Arial"/>
          <w:sz w:val="22"/>
          <w:szCs w:val="22"/>
          <w:lang w:val="it-IT"/>
        </w:rPr>
        <w:t xml:space="preserve">Alla </w:t>
      </w:r>
      <w:proofErr w:type="spellStart"/>
      <w:r>
        <w:rPr>
          <w:rFonts w:ascii="Arial" w:hAnsi="Arial" w:cs="Arial"/>
          <w:sz w:val="22"/>
          <w:szCs w:val="22"/>
          <w:lang w:val="it-IT"/>
        </w:rPr>
        <w:t>LIGNA</w:t>
      </w:r>
      <w:proofErr w:type="spellEnd"/>
      <w:r>
        <w:rPr>
          <w:rFonts w:ascii="Arial" w:hAnsi="Arial" w:cs="Arial"/>
          <w:sz w:val="22"/>
          <w:szCs w:val="22"/>
          <w:lang w:val="it-IT"/>
        </w:rPr>
        <w:t xml:space="preserve"> </w:t>
      </w:r>
      <w:proofErr w:type="spellStart"/>
      <w:r>
        <w:rPr>
          <w:rFonts w:ascii="Arial" w:hAnsi="Arial" w:cs="Arial"/>
          <w:sz w:val="22"/>
          <w:szCs w:val="22"/>
          <w:lang w:val="it-IT"/>
        </w:rPr>
        <w:t>Weinig</w:t>
      </w:r>
      <w:proofErr w:type="spellEnd"/>
      <w:r>
        <w:rPr>
          <w:rFonts w:ascii="Arial" w:hAnsi="Arial" w:cs="Arial"/>
          <w:sz w:val="22"/>
          <w:szCs w:val="22"/>
          <w:lang w:val="it-IT"/>
        </w:rPr>
        <w:t xml:space="preserve"> ha sottolineato il suo impegno sociale con l’iniziativa della “corsa a scopo benefico”. Numerosi visitatori dello stand hanno accettato l’invito a correre sul tapis roulant messo a disposizione per trasformare in </w:t>
      </w:r>
      <w:proofErr w:type="gramStart"/>
      <w:r>
        <w:rPr>
          <w:rFonts w:ascii="Arial" w:hAnsi="Arial" w:cs="Arial"/>
          <w:sz w:val="22"/>
          <w:szCs w:val="22"/>
          <w:lang w:val="it-IT"/>
        </w:rPr>
        <w:t>Euro</w:t>
      </w:r>
      <w:proofErr w:type="gramEnd"/>
      <w:r>
        <w:rPr>
          <w:rFonts w:ascii="Arial" w:hAnsi="Arial" w:cs="Arial"/>
          <w:sz w:val="22"/>
          <w:szCs w:val="22"/>
          <w:lang w:val="it-IT"/>
        </w:rPr>
        <w:t xml:space="preserve"> i metri percorsi. Il ricavato verrà devoluto alla SOS </w:t>
      </w:r>
      <w:proofErr w:type="spellStart"/>
      <w:r>
        <w:rPr>
          <w:rFonts w:ascii="Arial" w:hAnsi="Arial" w:cs="Arial"/>
          <w:sz w:val="22"/>
          <w:szCs w:val="22"/>
          <w:lang w:val="it-IT"/>
        </w:rPr>
        <w:t>Kinderdorf</w:t>
      </w:r>
      <w:proofErr w:type="spellEnd"/>
      <w:r>
        <w:rPr>
          <w:rFonts w:ascii="Arial" w:hAnsi="Arial" w:cs="Arial"/>
          <w:sz w:val="22"/>
          <w:szCs w:val="22"/>
          <w:lang w:val="it-IT"/>
        </w:rPr>
        <w:t xml:space="preserve"> e.V. (SOS villaggio dei bambini). </w:t>
      </w:r>
    </w:p>
    <w:p w14:paraId="74A5E207" w14:textId="77777777" w:rsidR="00C1741D" w:rsidRDefault="00C1741D" w:rsidP="009440C9">
      <w:pPr>
        <w:spacing w:line="360" w:lineRule="auto"/>
        <w:rPr>
          <w:rFonts w:ascii="Arial" w:hAnsi="Arial" w:cs="Arial"/>
          <w:sz w:val="22"/>
          <w:szCs w:val="22"/>
        </w:rPr>
      </w:pPr>
    </w:p>
    <w:p w14:paraId="1ADD1B22" w14:textId="77777777" w:rsidR="009440C9" w:rsidRDefault="008E0F9C" w:rsidP="009440C9">
      <w:pPr>
        <w:spacing w:line="360" w:lineRule="auto"/>
        <w:rPr>
          <w:rFonts w:ascii="Arial" w:hAnsi="Arial" w:cs="Arial"/>
          <w:sz w:val="22"/>
          <w:szCs w:val="22"/>
        </w:rPr>
      </w:pPr>
      <w:r>
        <w:rPr>
          <w:rFonts w:ascii="Arial" w:hAnsi="Arial" w:cs="Arial"/>
          <w:sz w:val="22"/>
          <w:szCs w:val="22"/>
          <w:lang w:val="it-IT"/>
        </w:rPr>
        <w:t xml:space="preserve">La conferenza stampa </w:t>
      </w:r>
      <w:proofErr w:type="spellStart"/>
      <w:r>
        <w:rPr>
          <w:rFonts w:ascii="Arial" w:hAnsi="Arial" w:cs="Arial"/>
          <w:sz w:val="22"/>
          <w:szCs w:val="22"/>
          <w:lang w:val="it-IT"/>
        </w:rPr>
        <w:t>Weinig</w:t>
      </w:r>
      <w:proofErr w:type="spellEnd"/>
      <w:r>
        <w:rPr>
          <w:rFonts w:ascii="Arial" w:hAnsi="Arial" w:cs="Arial"/>
          <w:sz w:val="22"/>
          <w:szCs w:val="22"/>
          <w:lang w:val="it-IT"/>
        </w:rPr>
        <w:t xml:space="preserve"> che si è tenuta il primo giorno della fiera è stata seguita da 75 giornalisti provenienti da tutto il mondo. Il Presidente del Consiglio di Amministrazione Gregor </w:t>
      </w:r>
      <w:proofErr w:type="spellStart"/>
      <w:r>
        <w:rPr>
          <w:rFonts w:ascii="Arial" w:hAnsi="Arial" w:cs="Arial"/>
          <w:sz w:val="22"/>
          <w:szCs w:val="22"/>
          <w:lang w:val="it-IT"/>
        </w:rPr>
        <w:t>Baumbusch</w:t>
      </w:r>
      <w:proofErr w:type="spellEnd"/>
      <w:r>
        <w:rPr>
          <w:rFonts w:ascii="Arial" w:hAnsi="Arial" w:cs="Arial"/>
          <w:sz w:val="22"/>
          <w:szCs w:val="22"/>
          <w:lang w:val="it-IT"/>
        </w:rPr>
        <w:t xml:space="preserve"> ha presentato i buoni risultati dell’azienda. Rispetto alla tendenza al ribasso del settore, nell’anno della </w:t>
      </w:r>
      <w:proofErr w:type="spellStart"/>
      <w:r>
        <w:rPr>
          <w:rFonts w:ascii="Arial" w:hAnsi="Arial" w:cs="Arial"/>
          <w:sz w:val="22"/>
          <w:szCs w:val="22"/>
          <w:lang w:val="it-IT"/>
        </w:rPr>
        <w:t>LIGNA</w:t>
      </w:r>
      <w:proofErr w:type="spellEnd"/>
      <w:r>
        <w:rPr>
          <w:rFonts w:ascii="Arial" w:hAnsi="Arial" w:cs="Arial"/>
          <w:sz w:val="22"/>
          <w:szCs w:val="22"/>
          <w:lang w:val="it-IT"/>
        </w:rPr>
        <w:t xml:space="preserve"> il gruppo </w:t>
      </w:r>
      <w:proofErr w:type="spellStart"/>
      <w:r>
        <w:rPr>
          <w:rFonts w:ascii="Arial" w:hAnsi="Arial" w:cs="Arial"/>
          <w:sz w:val="22"/>
          <w:szCs w:val="22"/>
          <w:lang w:val="it-IT"/>
        </w:rPr>
        <w:t>Weinig</w:t>
      </w:r>
      <w:proofErr w:type="spellEnd"/>
      <w:r>
        <w:rPr>
          <w:rFonts w:ascii="Arial" w:hAnsi="Arial" w:cs="Arial"/>
          <w:sz w:val="22"/>
          <w:szCs w:val="22"/>
          <w:lang w:val="it-IT"/>
        </w:rPr>
        <w:t xml:space="preserve"> ha fatto registrare il miglior primo trimestre nella storia aziendale. Per quanto riguarda il volume delle commesse, rispetto allo stesso periodo dell’anno precedente si è registrata una crescita del 5,9%, mentre il fatturato è cresciuto dell’8,7%. “A oggi le prospettive per quest’anno sono molto positive”, spiega il Presidente del Consiglio di Amministrazione. </w:t>
      </w:r>
    </w:p>
    <w:p w14:paraId="2F66B31B" w14:textId="241CDC2B" w:rsidR="008E0F9C" w:rsidRDefault="008E0F9C" w:rsidP="005B5FA9">
      <w:pPr>
        <w:spacing w:line="360" w:lineRule="auto"/>
        <w:rPr>
          <w:rFonts w:ascii="Arial" w:hAnsi="Arial" w:cs="Arial"/>
          <w:sz w:val="22"/>
          <w:szCs w:val="22"/>
        </w:rPr>
      </w:pPr>
    </w:p>
    <w:p w14:paraId="11F1DECA" w14:textId="77777777" w:rsidR="00FE37A2" w:rsidRDefault="00FE37A2" w:rsidP="006B5A67">
      <w:pPr>
        <w:spacing w:line="360" w:lineRule="auto"/>
        <w:rPr>
          <w:rFonts w:ascii="Arial" w:hAnsi="Arial" w:cs="Arial"/>
          <w:sz w:val="18"/>
          <w:szCs w:val="18"/>
        </w:rPr>
      </w:pPr>
    </w:p>
    <w:p w14:paraId="06FCA5E8" w14:textId="77777777" w:rsidR="00FE37A2" w:rsidRDefault="00F87EF1" w:rsidP="006B5A67">
      <w:pPr>
        <w:spacing w:line="360" w:lineRule="auto"/>
        <w:rPr>
          <w:rFonts w:ascii="Arial" w:hAnsi="Arial" w:cs="Arial"/>
          <w:sz w:val="18"/>
          <w:szCs w:val="18"/>
        </w:rPr>
      </w:pPr>
      <w:r>
        <w:rPr>
          <w:rFonts w:ascii="Arial" w:hAnsi="Arial" w:cs="Arial"/>
          <w:sz w:val="18"/>
          <w:szCs w:val="18"/>
          <w:lang w:val="it-IT"/>
        </w:rPr>
        <w:t xml:space="preserve">Foto: </w:t>
      </w:r>
    </w:p>
    <w:p w14:paraId="25756370" w14:textId="77777777" w:rsidR="00163E6E" w:rsidRDefault="00163E6E" w:rsidP="006B5A67">
      <w:pPr>
        <w:spacing w:line="360" w:lineRule="auto"/>
        <w:rPr>
          <w:rFonts w:ascii="Arial" w:hAnsi="Arial" w:cs="Arial"/>
          <w:sz w:val="18"/>
          <w:szCs w:val="18"/>
        </w:rPr>
      </w:pPr>
    </w:p>
    <w:p w14:paraId="23749555" w14:textId="77777777" w:rsidR="00163E6E" w:rsidRPr="00163E6E" w:rsidRDefault="00C939B7" w:rsidP="00163E6E">
      <w:pPr>
        <w:pStyle w:val="Listenabsatz"/>
        <w:numPr>
          <w:ilvl w:val="0"/>
          <w:numId w:val="37"/>
        </w:numPr>
        <w:spacing w:line="360" w:lineRule="auto"/>
        <w:rPr>
          <w:rFonts w:ascii="Arial" w:hAnsi="Arial" w:cs="Arial"/>
          <w:sz w:val="18"/>
          <w:szCs w:val="18"/>
        </w:rPr>
      </w:pPr>
      <w:r>
        <w:rPr>
          <w:rFonts w:ascii="Arial" w:hAnsi="Arial" w:cs="Arial"/>
          <w:sz w:val="18"/>
          <w:szCs w:val="18"/>
          <w:lang w:val="it-IT"/>
        </w:rPr>
        <w:t xml:space="preserve">Il polo d’attrazione del gruppo </w:t>
      </w:r>
      <w:proofErr w:type="spellStart"/>
      <w:r>
        <w:rPr>
          <w:rFonts w:ascii="Arial" w:hAnsi="Arial" w:cs="Arial"/>
          <w:sz w:val="18"/>
          <w:szCs w:val="18"/>
          <w:lang w:val="it-IT"/>
        </w:rPr>
        <w:t>Weinig</w:t>
      </w:r>
      <w:proofErr w:type="spellEnd"/>
      <w:r>
        <w:rPr>
          <w:rFonts w:ascii="Arial" w:hAnsi="Arial" w:cs="Arial"/>
          <w:sz w:val="18"/>
          <w:szCs w:val="18"/>
          <w:lang w:val="it-IT"/>
        </w:rPr>
        <w:t>: i 5.000 m</w:t>
      </w:r>
      <w:r>
        <w:rPr>
          <w:rFonts w:ascii="Arial" w:hAnsi="Arial" w:cs="Arial"/>
          <w:vertAlign w:val="superscript"/>
          <w:lang w:val="it-IT"/>
        </w:rPr>
        <w:t>2</w:t>
      </w:r>
      <w:r>
        <w:rPr>
          <w:rFonts w:ascii="Arial" w:hAnsi="Arial" w:cs="Arial"/>
          <w:sz w:val="18"/>
          <w:szCs w:val="18"/>
          <w:lang w:val="it-IT"/>
        </w:rPr>
        <w:t xml:space="preserve"> dello stand sono stati un “must” per la maggior parte dei visitatori di settore della </w:t>
      </w:r>
      <w:proofErr w:type="spellStart"/>
      <w:r>
        <w:rPr>
          <w:rFonts w:ascii="Arial" w:hAnsi="Arial" w:cs="Arial"/>
          <w:sz w:val="18"/>
          <w:szCs w:val="18"/>
          <w:lang w:val="it-IT"/>
        </w:rPr>
        <w:t>LIGNA</w:t>
      </w:r>
      <w:proofErr w:type="spellEnd"/>
    </w:p>
    <w:p w14:paraId="4A91A8F5" w14:textId="77777777" w:rsidR="00F95BEC" w:rsidRPr="00163E6E" w:rsidRDefault="00C939B7" w:rsidP="00163E6E">
      <w:pPr>
        <w:pStyle w:val="Listenabsatz"/>
        <w:numPr>
          <w:ilvl w:val="0"/>
          <w:numId w:val="37"/>
        </w:numPr>
        <w:spacing w:line="360" w:lineRule="auto"/>
        <w:rPr>
          <w:rFonts w:ascii="Arial" w:hAnsi="Arial" w:cs="Arial"/>
          <w:sz w:val="18"/>
          <w:szCs w:val="18"/>
        </w:rPr>
      </w:pPr>
      <w:r>
        <w:rPr>
          <w:rFonts w:ascii="Arial" w:hAnsi="Arial" w:cs="Arial"/>
          <w:sz w:val="18"/>
          <w:szCs w:val="18"/>
          <w:lang w:val="it-IT"/>
        </w:rPr>
        <w:t xml:space="preserve">Impegno sociale: il Presidente del Consiglio di Amministrazione Gregor </w:t>
      </w:r>
      <w:proofErr w:type="spellStart"/>
      <w:r>
        <w:rPr>
          <w:rFonts w:ascii="Arial" w:hAnsi="Arial" w:cs="Arial"/>
          <w:sz w:val="18"/>
          <w:szCs w:val="18"/>
          <w:lang w:val="it-IT"/>
        </w:rPr>
        <w:t>Baumbusch</w:t>
      </w:r>
      <w:proofErr w:type="spellEnd"/>
      <w:r>
        <w:rPr>
          <w:rFonts w:ascii="Arial" w:hAnsi="Arial" w:cs="Arial"/>
          <w:sz w:val="18"/>
          <w:szCs w:val="18"/>
          <w:lang w:val="it-IT"/>
        </w:rPr>
        <w:t xml:space="preserve"> (al centro), il direttore tecnico Dr. Mario </w:t>
      </w:r>
      <w:proofErr w:type="spellStart"/>
      <w:r>
        <w:rPr>
          <w:rFonts w:ascii="Arial" w:hAnsi="Arial" w:cs="Arial"/>
          <w:sz w:val="18"/>
          <w:szCs w:val="18"/>
          <w:lang w:val="it-IT"/>
        </w:rPr>
        <w:t>Kordt</w:t>
      </w:r>
      <w:proofErr w:type="spellEnd"/>
      <w:r>
        <w:rPr>
          <w:rFonts w:ascii="Arial" w:hAnsi="Arial" w:cs="Arial"/>
          <w:sz w:val="18"/>
          <w:szCs w:val="18"/>
          <w:lang w:val="it-IT"/>
        </w:rPr>
        <w:t xml:space="preserve"> (a sinistra) e Klaus Müller, direttore Comunicazione e Marketing presentano il risultato dell’iniziativa “corsa a scopo benefico” alla </w:t>
      </w:r>
      <w:proofErr w:type="spellStart"/>
      <w:r>
        <w:rPr>
          <w:rFonts w:ascii="Arial" w:hAnsi="Arial" w:cs="Arial"/>
          <w:sz w:val="18"/>
          <w:szCs w:val="18"/>
          <w:lang w:val="it-IT"/>
        </w:rPr>
        <w:t>LIGNA</w:t>
      </w:r>
      <w:proofErr w:type="spellEnd"/>
    </w:p>
    <w:sectPr w:rsidR="00F95BEC" w:rsidRPr="00163E6E"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39ACA" w14:textId="77777777" w:rsidR="00B201D9" w:rsidRDefault="00B201D9">
      <w:r>
        <w:separator/>
      </w:r>
    </w:p>
  </w:endnote>
  <w:endnote w:type="continuationSeparator" w:id="0">
    <w:p w14:paraId="2E2DB8F9" w14:textId="77777777" w:rsidR="00B201D9" w:rsidRDefault="00B2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61376" w14:textId="1727DBB7" w:rsidR="00004817" w:rsidRDefault="00D15C08">
    <w:pPr>
      <w:pStyle w:val="Fuzeile"/>
    </w:pPr>
    <w:r>
      <w:rPr>
        <w:noProof/>
        <w:lang w:val="it-IT"/>
      </w:rPr>
      <mc:AlternateContent>
        <mc:Choice Requires="wps">
          <w:drawing>
            <wp:anchor distT="0" distB="0" distL="114300" distR="114300" simplePos="0" relativeHeight="251656704" behindDoc="0" locked="0" layoutInCell="1" allowOverlap="1" wp14:anchorId="463EB9A1" wp14:editId="3EF6A515">
              <wp:simplePos x="0" y="0"/>
              <wp:positionH relativeFrom="column">
                <wp:posOffset>17145</wp:posOffset>
              </wp:positionH>
              <wp:positionV relativeFrom="paragraph">
                <wp:posOffset>-100330</wp:posOffset>
              </wp:positionV>
              <wp:extent cx="6972300" cy="6388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6E4F4" w14:textId="77777777" w:rsidR="00004817" w:rsidRDefault="00004817">
                          <w:pPr>
                            <w:rPr>
                              <w:rFonts w:ascii="Arial" w:hAnsi="Arial"/>
                              <w:b/>
                              <w:sz w:val="22"/>
                              <w:szCs w:val="22"/>
                            </w:rPr>
                          </w:pPr>
                          <w:r>
                            <w:rPr>
                              <w:rFonts w:ascii="Arial" w:hAnsi="Arial"/>
                              <w:b/>
                              <w:bCs/>
                              <w:sz w:val="22"/>
                              <w:szCs w:val="22"/>
                              <w:lang w:val="it-IT"/>
                            </w:rPr>
                            <w:t xml:space="preserve">Michael </w:t>
                          </w:r>
                          <w:proofErr w:type="spellStart"/>
                          <w:r>
                            <w:rPr>
                              <w:rFonts w:ascii="Arial" w:hAnsi="Arial"/>
                              <w:b/>
                              <w:bCs/>
                              <w:sz w:val="22"/>
                              <w:szCs w:val="22"/>
                              <w:lang w:val="it-IT"/>
                            </w:rPr>
                            <w:t>Weinig</w:t>
                          </w:r>
                          <w:proofErr w:type="spellEnd"/>
                          <w:r>
                            <w:rPr>
                              <w:rFonts w:ascii="Arial" w:hAnsi="Arial"/>
                              <w:b/>
                              <w:bCs/>
                              <w:sz w:val="22"/>
                              <w:szCs w:val="22"/>
                              <w:lang w:val="it-IT"/>
                            </w:rPr>
                            <w:t xml:space="preserve"> AG</w:t>
                          </w:r>
                        </w:p>
                        <w:p w14:paraId="13BA4C1F" w14:textId="77777777" w:rsidR="00004817" w:rsidRDefault="00004817">
                          <w:pPr>
                            <w:rPr>
                              <w:rFonts w:ascii="Arial" w:hAnsi="Arial"/>
                              <w:sz w:val="15"/>
                              <w:szCs w:val="15"/>
                            </w:rPr>
                          </w:pPr>
                          <w:r>
                            <w:rPr>
                              <w:rFonts w:ascii="Arial" w:hAnsi="Arial"/>
                              <w:sz w:val="15"/>
                              <w:szCs w:val="15"/>
                              <w:lang w:val="it-IT"/>
                            </w:rPr>
                            <w:t xml:space="preserve">Weinigstraße 2/4, 97941 </w:t>
                          </w:r>
                          <w:proofErr w:type="spellStart"/>
                          <w:r>
                            <w:rPr>
                              <w:rFonts w:ascii="Arial" w:hAnsi="Arial"/>
                              <w:sz w:val="15"/>
                              <w:szCs w:val="15"/>
                              <w:lang w:val="it-IT"/>
                            </w:rPr>
                            <w:t>Tauberbischofsheim</w:t>
                          </w:r>
                          <w:proofErr w:type="spellEnd"/>
                          <w:r>
                            <w:rPr>
                              <w:rFonts w:ascii="Arial" w:hAnsi="Arial"/>
                              <w:sz w:val="15"/>
                              <w:szCs w:val="15"/>
                              <w:lang w:val="it-IT"/>
                            </w:rPr>
                            <w:t xml:space="preserve"> · casella postale (Postfach) 14 40, 97934 </w:t>
                          </w:r>
                          <w:proofErr w:type="spellStart"/>
                          <w:r>
                            <w:rPr>
                              <w:rFonts w:ascii="Arial" w:hAnsi="Arial"/>
                              <w:sz w:val="15"/>
                              <w:szCs w:val="15"/>
                              <w:lang w:val="it-IT"/>
                            </w:rPr>
                            <w:t>Tauberbischofsheim</w:t>
                          </w:r>
                          <w:proofErr w:type="spellEnd"/>
                          <w:r>
                            <w:rPr>
                              <w:rFonts w:ascii="Arial" w:hAnsi="Arial"/>
                              <w:sz w:val="15"/>
                              <w:szCs w:val="15"/>
                              <w:lang w:val="it-IT"/>
                            </w:rPr>
                            <w:t>, Germania</w:t>
                          </w:r>
                        </w:p>
                        <w:p w14:paraId="6D06EED1" w14:textId="77777777" w:rsidR="00004817" w:rsidRDefault="00004817">
                          <w:pPr>
                            <w:rPr>
                              <w:sz w:val="15"/>
                              <w:szCs w:val="15"/>
                            </w:rPr>
                          </w:pPr>
                          <w:r>
                            <w:rPr>
                              <w:rFonts w:ascii="Arial" w:hAnsi="Arial"/>
                              <w:sz w:val="15"/>
                              <w:szCs w:val="15"/>
                              <w:lang w:val="it-IT"/>
                            </w:rPr>
                            <w:t>Telefono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EB9A1"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14:paraId="4DF6E4F4" w14:textId="77777777" w:rsidR="00004817" w:rsidRDefault="00004817">
                    <w:pPr>
                      <w:rPr>
                        <w:rFonts w:ascii="Arial" w:hAnsi="Arial"/>
                        <w:b/>
                        <w:sz w:val="22"/>
                        <w:szCs w:val="22"/>
                      </w:rPr>
                      <w:bidi w:val="0"/>
                    </w:pPr>
                    <w:r>
                      <w:rPr>
                        <w:rFonts w:ascii="Arial" w:hAnsi="Arial"/>
                        <w:sz w:val="22"/>
                        <w:szCs w:val="22"/>
                        <w:lang w:val="it-it"/>
                        <w:b w:val="1"/>
                        <w:bCs w:val="1"/>
                        <w:i w:val="0"/>
                        <w:iCs w:val="0"/>
                        <w:u w:val="none"/>
                        <w:vertAlign w:val="baseline"/>
                        <w:rtl w:val="0"/>
                      </w:rPr>
                      <w:t xml:space="preserve">Michael Weinig AG</w:t>
                    </w:r>
                  </w:p>
                  <w:p w14:paraId="13BA4C1F" w14:textId="77777777" w:rsidR="00004817" w:rsidRDefault="00004817">
                    <w:pPr>
                      <w:rPr>
                        <w:rFonts w:ascii="Arial" w:hAnsi="Arial"/>
                        <w:sz w:val="15"/>
                        <w:szCs w:val="15"/>
                      </w:rPr>
                      <w:bidi w:val="0"/>
                    </w:pPr>
                    <w:r>
                      <w:rPr>
                        <w:rFonts w:ascii="Arial" w:hAnsi="Arial"/>
                        <w:sz w:val="15"/>
                        <w:szCs w:val="15"/>
                        <w:lang w:val="it-it"/>
                        <w:b w:val="0"/>
                        <w:bCs w:val="0"/>
                        <w:i w:val="0"/>
                        <w:iCs w:val="0"/>
                        <w:u w:val="none"/>
                        <w:vertAlign w:val="baseline"/>
                        <w:rtl w:val="0"/>
                      </w:rPr>
                      <w:t xml:space="preserve">Weinigstraße 2/4, 97941 Tauberbischofsheim · casella postale (Postfach) 14 40, 97934 Tauberbischofsheim, Germania</w:t>
                    </w:r>
                  </w:p>
                  <w:p w14:paraId="6D06EED1" w14:textId="77777777" w:rsidR="00004817" w:rsidRDefault="00004817">
                    <w:pPr>
                      <w:rPr>
                        <w:sz w:val="15"/>
                        <w:szCs w:val="15"/>
                      </w:rPr>
                      <w:bidi w:val="0"/>
                    </w:pPr>
                    <w:r>
                      <w:rPr>
                        <w:rFonts w:ascii="Arial" w:hAnsi="Arial"/>
                        <w:sz w:val="15"/>
                        <w:szCs w:val="15"/>
                        <w:lang w:val="it-it"/>
                        <w:b w:val="0"/>
                        <w:bCs w:val="0"/>
                        <w:i w:val="0"/>
                        <w:iCs w:val="0"/>
                        <w:u w:val="none"/>
                        <w:vertAlign w:val="baseline"/>
                        <w:rtl w:val="0"/>
                      </w:rPr>
                      <w:t xml:space="preserve">Telefono +49 93 41/86-0, Fax +49 93 41/70 80, e-mail info@weinig.com, Internet www.weinig.com</w:t>
                    </w:r>
                  </w:p>
                </w:txbxContent>
              </v:textbox>
            </v:shape>
          </w:pict>
        </mc:Fallback>
      </mc:AlternateContent>
    </w:r>
  </w:p>
  <w:p w14:paraId="51F55508" w14:textId="77777777" w:rsidR="00004817" w:rsidRDefault="000048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927E2" w14:textId="77777777" w:rsidR="00B201D9" w:rsidRDefault="00B201D9">
      <w:r>
        <w:separator/>
      </w:r>
    </w:p>
  </w:footnote>
  <w:footnote w:type="continuationSeparator" w:id="0">
    <w:p w14:paraId="1B70983A" w14:textId="77777777" w:rsidR="00B201D9" w:rsidRDefault="00B20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7DA99" w14:textId="724DF43E" w:rsidR="00004817" w:rsidRDefault="00D15C08" w:rsidP="00D1526F">
    <w:pPr>
      <w:pStyle w:val="Kopfzeile"/>
      <w:tabs>
        <w:tab w:val="clear" w:pos="9072"/>
        <w:tab w:val="right" w:pos="8647"/>
        <w:tab w:val="right" w:pos="9922"/>
      </w:tabs>
      <w:ind w:right="-1560"/>
      <w:jc w:val="right"/>
    </w:pPr>
    <w:r>
      <w:rPr>
        <w:noProof/>
        <w:lang w:val="it-IT"/>
      </w:rPr>
      <mc:AlternateContent>
        <mc:Choice Requires="wps">
          <w:drawing>
            <wp:anchor distT="4294967295" distB="4294967295" distL="114300" distR="114300" simplePos="0" relativeHeight="251658752" behindDoc="0" locked="1" layoutInCell="1" allowOverlap="1" wp14:anchorId="274D49F4" wp14:editId="1CB8A2E5">
              <wp:simplePos x="0" y="0"/>
              <wp:positionH relativeFrom="page">
                <wp:posOffset>144145</wp:posOffset>
              </wp:positionH>
              <wp:positionV relativeFrom="page">
                <wp:posOffset>7560944</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A36B7"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val="it-IT"/>
      </w:rPr>
      <mc:AlternateContent>
        <mc:Choice Requires="wps">
          <w:drawing>
            <wp:anchor distT="4294967295" distB="4294967295" distL="114300" distR="114300" simplePos="0" relativeHeight="251657728" behindDoc="0" locked="1" layoutInCell="1" allowOverlap="1" wp14:anchorId="5B1AD51B" wp14:editId="78A6DF87">
              <wp:simplePos x="0" y="0"/>
              <wp:positionH relativeFrom="page">
                <wp:posOffset>144145</wp:posOffset>
              </wp:positionH>
              <wp:positionV relativeFrom="page">
                <wp:posOffset>3780789</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25E14"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lang w:val="it-IT"/>
      </w:rPr>
      <w:drawing>
        <wp:inline distT="0" distB="0" distL="0" distR="0" wp14:anchorId="2F6E40E1" wp14:editId="33BBC9F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45pt;height:3.45pt" o:bullet="t">
        <v:imagedata r:id="rId1" o:title=""/>
      </v:shape>
    </w:pict>
  </w:numPicBullet>
  <w:numPicBullet w:numPicBulletId="1">
    <w:pict>
      <v:shape id="_x0000_i1036" type="#_x0000_t75" style="width:3.45pt;height:3.45pt" o:bullet="t">
        <v:imagedata r:id="rId2" o:title=""/>
      </v:shape>
    </w:pict>
  </w:numPicBullet>
  <w:numPicBullet w:numPicBulletId="2">
    <w:pict>
      <v:shape w14:anchorId="510B98FE" id="_x0000_i1037"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15BF8"/>
    <w:multiLevelType w:val="hybridMultilevel"/>
    <w:tmpl w:val="86AC0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9"/>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20"/>
  </w:num>
  <w:num w:numId="32">
    <w:abstractNumId w:val="4"/>
  </w:num>
  <w:num w:numId="33">
    <w:abstractNumId w:val="1"/>
  </w:num>
  <w:num w:numId="34">
    <w:abstractNumId w:val="25"/>
  </w:num>
  <w:num w:numId="35">
    <w:abstractNumId w:val="30"/>
  </w:num>
  <w:num w:numId="36">
    <w:abstractNumId w:val="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F0"/>
    <w:rsid w:val="00002287"/>
    <w:rsid w:val="00004817"/>
    <w:rsid w:val="000049AD"/>
    <w:rsid w:val="00004D8D"/>
    <w:rsid w:val="000059EB"/>
    <w:rsid w:val="00006F0C"/>
    <w:rsid w:val="00011820"/>
    <w:rsid w:val="00012958"/>
    <w:rsid w:val="000156D9"/>
    <w:rsid w:val="00017B52"/>
    <w:rsid w:val="00017C16"/>
    <w:rsid w:val="00017F0A"/>
    <w:rsid w:val="00020780"/>
    <w:rsid w:val="00022471"/>
    <w:rsid w:val="00022ED1"/>
    <w:rsid w:val="0002317E"/>
    <w:rsid w:val="00023A68"/>
    <w:rsid w:val="000269CE"/>
    <w:rsid w:val="00027867"/>
    <w:rsid w:val="00031FB5"/>
    <w:rsid w:val="00033347"/>
    <w:rsid w:val="00042C01"/>
    <w:rsid w:val="00044AA7"/>
    <w:rsid w:val="0004527F"/>
    <w:rsid w:val="00051FEF"/>
    <w:rsid w:val="00052402"/>
    <w:rsid w:val="0005387B"/>
    <w:rsid w:val="00054473"/>
    <w:rsid w:val="00054B69"/>
    <w:rsid w:val="00055433"/>
    <w:rsid w:val="000567B7"/>
    <w:rsid w:val="00065085"/>
    <w:rsid w:val="00065BEB"/>
    <w:rsid w:val="00072B9A"/>
    <w:rsid w:val="00073EA8"/>
    <w:rsid w:val="000761D8"/>
    <w:rsid w:val="00082A88"/>
    <w:rsid w:val="00083D95"/>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4D32"/>
    <w:rsid w:val="000C5562"/>
    <w:rsid w:val="000C5DA9"/>
    <w:rsid w:val="000D18B2"/>
    <w:rsid w:val="000D3FD3"/>
    <w:rsid w:val="000D5FED"/>
    <w:rsid w:val="000F1314"/>
    <w:rsid w:val="000F543E"/>
    <w:rsid w:val="000F6783"/>
    <w:rsid w:val="0010043C"/>
    <w:rsid w:val="0010116B"/>
    <w:rsid w:val="00106D18"/>
    <w:rsid w:val="001107CF"/>
    <w:rsid w:val="00110FB2"/>
    <w:rsid w:val="001155B0"/>
    <w:rsid w:val="001165B1"/>
    <w:rsid w:val="00121B05"/>
    <w:rsid w:val="0012382A"/>
    <w:rsid w:val="00124301"/>
    <w:rsid w:val="001246C5"/>
    <w:rsid w:val="001306E4"/>
    <w:rsid w:val="001360A7"/>
    <w:rsid w:val="00140C28"/>
    <w:rsid w:val="00140D6C"/>
    <w:rsid w:val="00143C49"/>
    <w:rsid w:val="0014402B"/>
    <w:rsid w:val="00145B68"/>
    <w:rsid w:val="00147885"/>
    <w:rsid w:val="00150FB6"/>
    <w:rsid w:val="001512FA"/>
    <w:rsid w:val="00154697"/>
    <w:rsid w:val="00161A50"/>
    <w:rsid w:val="00163E6E"/>
    <w:rsid w:val="00165230"/>
    <w:rsid w:val="00173842"/>
    <w:rsid w:val="00174252"/>
    <w:rsid w:val="00174BBA"/>
    <w:rsid w:val="00174F25"/>
    <w:rsid w:val="00176076"/>
    <w:rsid w:val="0018017E"/>
    <w:rsid w:val="001936B6"/>
    <w:rsid w:val="00195204"/>
    <w:rsid w:val="00197869"/>
    <w:rsid w:val="001A10F2"/>
    <w:rsid w:val="001A3203"/>
    <w:rsid w:val="001A44FA"/>
    <w:rsid w:val="001A51CD"/>
    <w:rsid w:val="001A5302"/>
    <w:rsid w:val="001B31AB"/>
    <w:rsid w:val="001B40FD"/>
    <w:rsid w:val="001B47CE"/>
    <w:rsid w:val="001C2C6F"/>
    <w:rsid w:val="001C2DDA"/>
    <w:rsid w:val="001D0FCC"/>
    <w:rsid w:val="001D2B20"/>
    <w:rsid w:val="001D598F"/>
    <w:rsid w:val="001D75BB"/>
    <w:rsid w:val="001E0499"/>
    <w:rsid w:val="001E0F15"/>
    <w:rsid w:val="001E39C2"/>
    <w:rsid w:val="001E5B9C"/>
    <w:rsid w:val="001E60AC"/>
    <w:rsid w:val="001F3B1E"/>
    <w:rsid w:val="001F75EC"/>
    <w:rsid w:val="00204FD3"/>
    <w:rsid w:val="002140FC"/>
    <w:rsid w:val="002157C3"/>
    <w:rsid w:val="00215B09"/>
    <w:rsid w:val="002373B4"/>
    <w:rsid w:val="00243CBE"/>
    <w:rsid w:val="00245C9A"/>
    <w:rsid w:val="0025072C"/>
    <w:rsid w:val="002521FA"/>
    <w:rsid w:val="00255232"/>
    <w:rsid w:val="00255D17"/>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389C"/>
    <w:rsid w:val="002C4F1F"/>
    <w:rsid w:val="002C6E76"/>
    <w:rsid w:val="002D0B81"/>
    <w:rsid w:val="002D2585"/>
    <w:rsid w:val="002D3C80"/>
    <w:rsid w:val="002D3CFD"/>
    <w:rsid w:val="002D52F7"/>
    <w:rsid w:val="002E0E9E"/>
    <w:rsid w:val="002E1FC6"/>
    <w:rsid w:val="002E363B"/>
    <w:rsid w:val="002E7FA4"/>
    <w:rsid w:val="002F253B"/>
    <w:rsid w:val="002F308A"/>
    <w:rsid w:val="002F63B8"/>
    <w:rsid w:val="002F7E6E"/>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5E7"/>
    <w:rsid w:val="00355890"/>
    <w:rsid w:val="00357FA6"/>
    <w:rsid w:val="003605C8"/>
    <w:rsid w:val="003608BE"/>
    <w:rsid w:val="00363E0C"/>
    <w:rsid w:val="00373A31"/>
    <w:rsid w:val="00373B12"/>
    <w:rsid w:val="00376F14"/>
    <w:rsid w:val="003770FD"/>
    <w:rsid w:val="00377F08"/>
    <w:rsid w:val="00382717"/>
    <w:rsid w:val="00383EE5"/>
    <w:rsid w:val="00384169"/>
    <w:rsid w:val="0038428F"/>
    <w:rsid w:val="00386B08"/>
    <w:rsid w:val="00390F53"/>
    <w:rsid w:val="00392415"/>
    <w:rsid w:val="0039271E"/>
    <w:rsid w:val="003927BB"/>
    <w:rsid w:val="0039468F"/>
    <w:rsid w:val="003959EC"/>
    <w:rsid w:val="003A0149"/>
    <w:rsid w:val="003A1753"/>
    <w:rsid w:val="003A37C2"/>
    <w:rsid w:val="003A3862"/>
    <w:rsid w:val="003A6C3C"/>
    <w:rsid w:val="003B1563"/>
    <w:rsid w:val="003B369E"/>
    <w:rsid w:val="003B44C4"/>
    <w:rsid w:val="003C1B2B"/>
    <w:rsid w:val="003C2053"/>
    <w:rsid w:val="003C2A28"/>
    <w:rsid w:val="003C35C4"/>
    <w:rsid w:val="003C3941"/>
    <w:rsid w:val="003C4162"/>
    <w:rsid w:val="003C4B51"/>
    <w:rsid w:val="003D207A"/>
    <w:rsid w:val="003D5961"/>
    <w:rsid w:val="003E1079"/>
    <w:rsid w:val="003E188E"/>
    <w:rsid w:val="003E2651"/>
    <w:rsid w:val="003E679D"/>
    <w:rsid w:val="003E7FF5"/>
    <w:rsid w:val="003F06E7"/>
    <w:rsid w:val="003F5331"/>
    <w:rsid w:val="00400E15"/>
    <w:rsid w:val="00405ED3"/>
    <w:rsid w:val="00406D80"/>
    <w:rsid w:val="00407ACF"/>
    <w:rsid w:val="004112E7"/>
    <w:rsid w:val="00420484"/>
    <w:rsid w:val="0042184D"/>
    <w:rsid w:val="004243B3"/>
    <w:rsid w:val="00426D85"/>
    <w:rsid w:val="004336D5"/>
    <w:rsid w:val="00433EFE"/>
    <w:rsid w:val="004406F2"/>
    <w:rsid w:val="00442DFE"/>
    <w:rsid w:val="00443438"/>
    <w:rsid w:val="004436E6"/>
    <w:rsid w:val="00444A4F"/>
    <w:rsid w:val="00445F41"/>
    <w:rsid w:val="00446CEF"/>
    <w:rsid w:val="00447191"/>
    <w:rsid w:val="004539EF"/>
    <w:rsid w:val="0046217B"/>
    <w:rsid w:val="004665C6"/>
    <w:rsid w:val="00467F18"/>
    <w:rsid w:val="00467F74"/>
    <w:rsid w:val="0047216D"/>
    <w:rsid w:val="00473CE1"/>
    <w:rsid w:val="00473D54"/>
    <w:rsid w:val="004749CA"/>
    <w:rsid w:val="00474E0A"/>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D2C"/>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E092E"/>
    <w:rsid w:val="004E27BB"/>
    <w:rsid w:val="004E7828"/>
    <w:rsid w:val="004F2071"/>
    <w:rsid w:val="004F4E24"/>
    <w:rsid w:val="0051089C"/>
    <w:rsid w:val="00513072"/>
    <w:rsid w:val="0051485D"/>
    <w:rsid w:val="0051604D"/>
    <w:rsid w:val="005215BB"/>
    <w:rsid w:val="00521D64"/>
    <w:rsid w:val="00524558"/>
    <w:rsid w:val="005249DA"/>
    <w:rsid w:val="00536AB4"/>
    <w:rsid w:val="00540E5E"/>
    <w:rsid w:val="00544243"/>
    <w:rsid w:val="005462BC"/>
    <w:rsid w:val="00547849"/>
    <w:rsid w:val="005515A9"/>
    <w:rsid w:val="00553FB9"/>
    <w:rsid w:val="00562517"/>
    <w:rsid w:val="00563581"/>
    <w:rsid w:val="00574594"/>
    <w:rsid w:val="0057463A"/>
    <w:rsid w:val="00575B49"/>
    <w:rsid w:val="00576BAF"/>
    <w:rsid w:val="00577766"/>
    <w:rsid w:val="00586459"/>
    <w:rsid w:val="0058779D"/>
    <w:rsid w:val="00591885"/>
    <w:rsid w:val="00592670"/>
    <w:rsid w:val="0059365C"/>
    <w:rsid w:val="005A12DC"/>
    <w:rsid w:val="005A33ED"/>
    <w:rsid w:val="005A34ED"/>
    <w:rsid w:val="005A50D3"/>
    <w:rsid w:val="005A6E59"/>
    <w:rsid w:val="005B2268"/>
    <w:rsid w:val="005B4A12"/>
    <w:rsid w:val="005B5FA9"/>
    <w:rsid w:val="005B6AF4"/>
    <w:rsid w:val="005C0081"/>
    <w:rsid w:val="005C2E07"/>
    <w:rsid w:val="005C4065"/>
    <w:rsid w:val="005C4C5D"/>
    <w:rsid w:val="005C7B88"/>
    <w:rsid w:val="005E7B78"/>
    <w:rsid w:val="005F4A8B"/>
    <w:rsid w:val="005F6362"/>
    <w:rsid w:val="00600F9D"/>
    <w:rsid w:val="0060193A"/>
    <w:rsid w:val="006040BE"/>
    <w:rsid w:val="00611581"/>
    <w:rsid w:val="0062326B"/>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288C"/>
    <w:rsid w:val="00677B8C"/>
    <w:rsid w:val="0069019E"/>
    <w:rsid w:val="00691476"/>
    <w:rsid w:val="00694330"/>
    <w:rsid w:val="00696279"/>
    <w:rsid w:val="006A1416"/>
    <w:rsid w:val="006A21D1"/>
    <w:rsid w:val="006A3AC6"/>
    <w:rsid w:val="006B0241"/>
    <w:rsid w:val="006B1200"/>
    <w:rsid w:val="006B2767"/>
    <w:rsid w:val="006B3FF3"/>
    <w:rsid w:val="006B5A67"/>
    <w:rsid w:val="006C16E6"/>
    <w:rsid w:val="006C1A9C"/>
    <w:rsid w:val="006C5FFB"/>
    <w:rsid w:val="006D2951"/>
    <w:rsid w:val="006D42E2"/>
    <w:rsid w:val="006D515C"/>
    <w:rsid w:val="006D73C4"/>
    <w:rsid w:val="006D7763"/>
    <w:rsid w:val="006E2978"/>
    <w:rsid w:val="006E378D"/>
    <w:rsid w:val="006E3B21"/>
    <w:rsid w:val="006E5722"/>
    <w:rsid w:val="006F07EF"/>
    <w:rsid w:val="006F1CC4"/>
    <w:rsid w:val="006F56EC"/>
    <w:rsid w:val="006F6301"/>
    <w:rsid w:val="00700B29"/>
    <w:rsid w:val="00701FF5"/>
    <w:rsid w:val="007203EC"/>
    <w:rsid w:val="00721A8F"/>
    <w:rsid w:val="007240C7"/>
    <w:rsid w:val="0072546C"/>
    <w:rsid w:val="00725E5B"/>
    <w:rsid w:val="00725E96"/>
    <w:rsid w:val="00730250"/>
    <w:rsid w:val="00730618"/>
    <w:rsid w:val="0073154B"/>
    <w:rsid w:val="0073362E"/>
    <w:rsid w:val="0073490E"/>
    <w:rsid w:val="00737740"/>
    <w:rsid w:val="0074015D"/>
    <w:rsid w:val="0074177E"/>
    <w:rsid w:val="00745FD4"/>
    <w:rsid w:val="0074639A"/>
    <w:rsid w:val="00751D05"/>
    <w:rsid w:val="00757271"/>
    <w:rsid w:val="00757565"/>
    <w:rsid w:val="00760036"/>
    <w:rsid w:val="00767915"/>
    <w:rsid w:val="007721AF"/>
    <w:rsid w:val="00773C81"/>
    <w:rsid w:val="00776626"/>
    <w:rsid w:val="00786523"/>
    <w:rsid w:val="0078734B"/>
    <w:rsid w:val="00792103"/>
    <w:rsid w:val="0079247B"/>
    <w:rsid w:val="00793FAE"/>
    <w:rsid w:val="007954A4"/>
    <w:rsid w:val="00796E0A"/>
    <w:rsid w:val="007A3A65"/>
    <w:rsid w:val="007A672B"/>
    <w:rsid w:val="007B22DD"/>
    <w:rsid w:val="007B6858"/>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213F3"/>
    <w:rsid w:val="008215CE"/>
    <w:rsid w:val="00824F53"/>
    <w:rsid w:val="00825873"/>
    <w:rsid w:val="0082605A"/>
    <w:rsid w:val="0082674C"/>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6032"/>
    <w:rsid w:val="00880DEB"/>
    <w:rsid w:val="00881E00"/>
    <w:rsid w:val="00885C76"/>
    <w:rsid w:val="008866E5"/>
    <w:rsid w:val="0088695E"/>
    <w:rsid w:val="00887190"/>
    <w:rsid w:val="008878B6"/>
    <w:rsid w:val="008902DB"/>
    <w:rsid w:val="00890D68"/>
    <w:rsid w:val="008965E0"/>
    <w:rsid w:val="00897440"/>
    <w:rsid w:val="00897DDE"/>
    <w:rsid w:val="008A3014"/>
    <w:rsid w:val="008A4FE4"/>
    <w:rsid w:val="008A7FC5"/>
    <w:rsid w:val="008B0A38"/>
    <w:rsid w:val="008B33E5"/>
    <w:rsid w:val="008B5B90"/>
    <w:rsid w:val="008B7235"/>
    <w:rsid w:val="008B7D24"/>
    <w:rsid w:val="008C53F3"/>
    <w:rsid w:val="008C78E0"/>
    <w:rsid w:val="008D1728"/>
    <w:rsid w:val="008D260C"/>
    <w:rsid w:val="008D3014"/>
    <w:rsid w:val="008D6132"/>
    <w:rsid w:val="008D6953"/>
    <w:rsid w:val="008E0F9C"/>
    <w:rsid w:val="008E514F"/>
    <w:rsid w:val="008E7811"/>
    <w:rsid w:val="008F27B8"/>
    <w:rsid w:val="008F4530"/>
    <w:rsid w:val="008F46AD"/>
    <w:rsid w:val="008F6259"/>
    <w:rsid w:val="009007F1"/>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440C9"/>
    <w:rsid w:val="009520B1"/>
    <w:rsid w:val="00962104"/>
    <w:rsid w:val="00965018"/>
    <w:rsid w:val="0097029A"/>
    <w:rsid w:val="00974CCA"/>
    <w:rsid w:val="009764B0"/>
    <w:rsid w:val="009771A6"/>
    <w:rsid w:val="00977AA5"/>
    <w:rsid w:val="009822EA"/>
    <w:rsid w:val="00984CFE"/>
    <w:rsid w:val="00990204"/>
    <w:rsid w:val="0099294D"/>
    <w:rsid w:val="00993AEC"/>
    <w:rsid w:val="00995510"/>
    <w:rsid w:val="00996950"/>
    <w:rsid w:val="009974FB"/>
    <w:rsid w:val="009A0F23"/>
    <w:rsid w:val="009A37F6"/>
    <w:rsid w:val="009B08CB"/>
    <w:rsid w:val="009B14C4"/>
    <w:rsid w:val="009B2162"/>
    <w:rsid w:val="009B6082"/>
    <w:rsid w:val="009B6832"/>
    <w:rsid w:val="009C0E6B"/>
    <w:rsid w:val="009D0470"/>
    <w:rsid w:val="009D4ABC"/>
    <w:rsid w:val="009D5AF8"/>
    <w:rsid w:val="009D789C"/>
    <w:rsid w:val="009E0D3E"/>
    <w:rsid w:val="009E73F4"/>
    <w:rsid w:val="009F02F3"/>
    <w:rsid w:val="009F0472"/>
    <w:rsid w:val="009F2184"/>
    <w:rsid w:val="009F4873"/>
    <w:rsid w:val="009F4D3F"/>
    <w:rsid w:val="009F5432"/>
    <w:rsid w:val="009F721A"/>
    <w:rsid w:val="009F72BE"/>
    <w:rsid w:val="00A00149"/>
    <w:rsid w:val="00A00CBA"/>
    <w:rsid w:val="00A06DFB"/>
    <w:rsid w:val="00A10B3B"/>
    <w:rsid w:val="00A13BE3"/>
    <w:rsid w:val="00A17CAD"/>
    <w:rsid w:val="00A21E43"/>
    <w:rsid w:val="00A22010"/>
    <w:rsid w:val="00A22516"/>
    <w:rsid w:val="00A2687F"/>
    <w:rsid w:val="00A360A6"/>
    <w:rsid w:val="00A40DC8"/>
    <w:rsid w:val="00A41907"/>
    <w:rsid w:val="00A473F1"/>
    <w:rsid w:val="00A532A1"/>
    <w:rsid w:val="00A60E7B"/>
    <w:rsid w:val="00A62F13"/>
    <w:rsid w:val="00A67436"/>
    <w:rsid w:val="00A726CC"/>
    <w:rsid w:val="00A773CF"/>
    <w:rsid w:val="00A80F4E"/>
    <w:rsid w:val="00A84E34"/>
    <w:rsid w:val="00A84EC9"/>
    <w:rsid w:val="00A90332"/>
    <w:rsid w:val="00A93610"/>
    <w:rsid w:val="00A93B02"/>
    <w:rsid w:val="00A93CE6"/>
    <w:rsid w:val="00A93E2F"/>
    <w:rsid w:val="00AA3DFD"/>
    <w:rsid w:val="00AA6361"/>
    <w:rsid w:val="00AA771C"/>
    <w:rsid w:val="00AB12EC"/>
    <w:rsid w:val="00AB2F1E"/>
    <w:rsid w:val="00AB5CAB"/>
    <w:rsid w:val="00AB7720"/>
    <w:rsid w:val="00AC465B"/>
    <w:rsid w:val="00AF0BC8"/>
    <w:rsid w:val="00AF7873"/>
    <w:rsid w:val="00B00C7D"/>
    <w:rsid w:val="00B03934"/>
    <w:rsid w:val="00B042D4"/>
    <w:rsid w:val="00B06D6E"/>
    <w:rsid w:val="00B112EC"/>
    <w:rsid w:val="00B14AE8"/>
    <w:rsid w:val="00B201D9"/>
    <w:rsid w:val="00B2079D"/>
    <w:rsid w:val="00B2165E"/>
    <w:rsid w:val="00B24C3A"/>
    <w:rsid w:val="00B27A51"/>
    <w:rsid w:val="00B3076E"/>
    <w:rsid w:val="00B32469"/>
    <w:rsid w:val="00B4552C"/>
    <w:rsid w:val="00B56446"/>
    <w:rsid w:val="00B5749E"/>
    <w:rsid w:val="00B603EA"/>
    <w:rsid w:val="00B61923"/>
    <w:rsid w:val="00B62627"/>
    <w:rsid w:val="00B641CA"/>
    <w:rsid w:val="00B6458A"/>
    <w:rsid w:val="00B64FFA"/>
    <w:rsid w:val="00B66893"/>
    <w:rsid w:val="00B67D53"/>
    <w:rsid w:val="00B708C8"/>
    <w:rsid w:val="00B7265B"/>
    <w:rsid w:val="00B74F3F"/>
    <w:rsid w:val="00B8331B"/>
    <w:rsid w:val="00B83375"/>
    <w:rsid w:val="00B834D3"/>
    <w:rsid w:val="00B8645B"/>
    <w:rsid w:val="00B9213F"/>
    <w:rsid w:val="00B9326C"/>
    <w:rsid w:val="00B94088"/>
    <w:rsid w:val="00B969EF"/>
    <w:rsid w:val="00B96A7F"/>
    <w:rsid w:val="00B96DF4"/>
    <w:rsid w:val="00BB124D"/>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3326"/>
    <w:rsid w:val="00BF0964"/>
    <w:rsid w:val="00BF3117"/>
    <w:rsid w:val="00BF467A"/>
    <w:rsid w:val="00C014DA"/>
    <w:rsid w:val="00C02E58"/>
    <w:rsid w:val="00C069D0"/>
    <w:rsid w:val="00C112D1"/>
    <w:rsid w:val="00C12BFD"/>
    <w:rsid w:val="00C13FED"/>
    <w:rsid w:val="00C15F5D"/>
    <w:rsid w:val="00C16D1C"/>
    <w:rsid w:val="00C1741D"/>
    <w:rsid w:val="00C20219"/>
    <w:rsid w:val="00C218EB"/>
    <w:rsid w:val="00C24640"/>
    <w:rsid w:val="00C34749"/>
    <w:rsid w:val="00C348B3"/>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04A"/>
    <w:rsid w:val="00C725B4"/>
    <w:rsid w:val="00C7432C"/>
    <w:rsid w:val="00C75E77"/>
    <w:rsid w:val="00C82AB9"/>
    <w:rsid w:val="00C82FD6"/>
    <w:rsid w:val="00C927CE"/>
    <w:rsid w:val="00C939B7"/>
    <w:rsid w:val="00C946F1"/>
    <w:rsid w:val="00CA427B"/>
    <w:rsid w:val="00CA4631"/>
    <w:rsid w:val="00CB090F"/>
    <w:rsid w:val="00CB2C49"/>
    <w:rsid w:val="00CB2C97"/>
    <w:rsid w:val="00CB64F6"/>
    <w:rsid w:val="00CC19C4"/>
    <w:rsid w:val="00CC2D7D"/>
    <w:rsid w:val="00CD1330"/>
    <w:rsid w:val="00CD39E6"/>
    <w:rsid w:val="00CD58F5"/>
    <w:rsid w:val="00CE37A4"/>
    <w:rsid w:val="00CE3990"/>
    <w:rsid w:val="00CE513F"/>
    <w:rsid w:val="00CF1A93"/>
    <w:rsid w:val="00D039D2"/>
    <w:rsid w:val="00D0730F"/>
    <w:rsid w:val="00D10C5B"/>
    <w:rsid w:val="00D114C4"/>
    <w:rsid w:val="00D141FA"/>
    <w:rsid w:val="00D1526F"/>
    <w:rsid w:val="00D15C08"/>
    <w:rsid w:val="00D20148"/>
    <w:rsid w:val="00D20183"/>
    <w:rsid w:val="00D2126D"/>
    <w:rsid w:val="00D240EF"/>
    <w:rsid w:val="00D264D6"/>
    <w:rsid w:val="00D36360"/>
    <w:rsid w:val="00D40CB0"/>
    <w:rsid w:val="00D444F3"/>
    <w:rsid w:val="00D50F61"/>
    <w:rsid w:val="00D5128B"/>
    <w:rsid w:val="00D552A3"/>
    <w:rsid w:val="00D55B62"/>
    <w:rsid w:val="00D55BED"/>
    <w:rsid w:val="00D617AC"/>
    <w:rsid w:val="00D63163"/>
    <w:rsid w:val="00D661E1"/>
    <w:rsid w:val="00D66735"/>
    <w:rsid w:val="00D6695B"/>
    <w:rsid w:val="00D66A36"/>
    <w:rsid w:val="00D715B3"/>
    <w:rsid w:val="00D746BD"/>
    <w:rsid w:val="00D835FF"/>
    <w:rsid w:val="00D90C8E"/>
    <w:rsid w:val="00D94695"/>
    <w:rsid w:val="00D94BCD"/>
    <w:rsid w:val="00D9792B"/>
    <w:rsid w:val="00DA1913"/>
    <w:rsid w:val="00DA1F38"/>
    <w:rsid w:val="00DB2924"/>
    <w:rsid w:val="00DB499B"/>
    <w:rsid w:val="00DB7763"/>
    <w:rsid w:val="00DC2DE9"/>
    <w:rsid w:val="00DC3424"/>
    <w:rsid w:val="00DC3F24"/>
    <w:rsid w:val="00DD023B"/>
    <w:rsid w:val="00DD4643"/>
    <w:rsid w:val="00DD7A5D"/>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42CE"/>
    <w:rsid w:val="00E579A0"/>
    <w:rsid w:val="00E57CB6"/>
    <w:rsid w:val="00E60B30"/>
    <w:rsid w:val="00E60DA0"/>
    <w:rsid w:val="00E63E94"/>
    <w:rsid w:val="00E64537"/>
    <w:rsid w:val="00E645EA"/>
    <w:rsid w:val="00E651CC"/>
    <w:rsid w:val="00E65C3D"/>
    <w:rsid w:val="00E70E72"/>
    <w:rsid w:val="00E741B8"/>
    <w:rsid w:val="00E821E3"/>
    <w:rsid w:val="00E84456"/>
    <w:rsid w:val="00E868D3"/>
    <w:rsid w:val="00E95574"/>
    <w:rsid w:val="00EA16FD"/>
    <w:rsid w:val="00EA1EA9"/>
    <w:rsid w:val="00EA6588"/>
    <w:rsid w:val="00EA7198"/>
    <w:rsid w:val="00EA76C1"/>
    <w:rsid w:val="00EA7B1B"/>
    <w:rsid w:val="00EB26BE"/>
    <w:rsid w:val="00EB35D4"/>
    <w:rsid w:val="00EB4F2B"/>
    <w:rsid w:val="00EB54E4"/>
    <w:rsid w:val="00EC0A0F"/>
    <w:rsid w:val="00EC3215"/>
    <w:rsid w:val="00EC352F"/>
    <w:rsid w:val="00EC4FAF"/>
    <w:rsid w:val="00ED20B2"/>
    <w:rsid w:val="00ED356E"/>
    <w:rsid w:val="00ED35D2"/>
    <w:rsid w:val="00ED674C"/>
    <w:rsid w:val="00ED74B5"/>
    <w:rsid w:val="00EE6AD1"/>
    <w:rsid w:val="00EE74D6"/>
    <w:rsid w:val="00EF0D4F"/>
    <w:rsid w:val="00EF37F3"/>
    <w:rsid w:val="00EF3A72"/>
    <w:rsid w:val="00EF5F92"/>
    <w:rsid w:val="00EF63A6"/>
    <w:rsid w:val="00EF75C6"/>
    <w:rsid w:val="00F04129"/>
    <w:rsid w:val="00F1037B"/>
    <w:rsid w:val="00F10992"/>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7249B"/>
    <w:rsid w:val="00F755A1"/>
    <w:rsid w:val="00F77D8F"/>
    <w:rsid w:val="00F859B4"/>
    <w:rsid w:val="00F86711"/>
    <w:rsid w:val="00F86B5C"/>
    <w:rsid w:val="00F87EF1"/>
    <w:rsid w:val="00F9031C"/>
    <w:rsid w:val="00F92627"/>
    <w:rsid w:val="00F948DE"/>
    <w:rsid w:val="00F94ECE"/>
    <w:rsid w:val="00F95BEC"/>
    <w:rsid w:val="00FA0916"/>
    <w:rsid w:val="00FA3ABB"/>
    <w:rsid w:val="00FA736C"/>
    <w:rsid w:val="00FA765E"/>
    <w:rsid w:val="00FB3377"/>
    <w:rsid w:val="00FB3ED6"/>
    <w:rsid w:val="00FB56AD"/>
    <w:rsid w:val="00FC012F"/>
    <w:rsid w:val="00FC2E83"/>
    <w:rsid w:val="00FC5613"/>
    <w:rsid w:val="00FD31DC"/>
    <w:rsid w:val="00FD5166"/>
    <w:rsid w:val="00FD6A46"/>
    <w:rsid w:val="00FD79F7"/>
    <w:rsid w:val="00FE2662"/>
    <w:rsid w:val="00FE37A2"/>
    <w:rsid w:val="00FE3E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4:docId w14:val="003E1BBE"/>
  <w15:docId w15:val="{DA7173EC-351A-4A1F-84B6-315ECD3D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E9DC9-1EBA-480B-9636-3D5CE9E5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499</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3</cp:revision>
  <cp:lastPrinted>2009-03-27T09:16:00Z</cp:lastPrinted>
  <dcterms:created xsi:type="dcterms:W3CDTF">2019-06-07T15:37:00Z</dcterms:created>
  <dcterms:modified xsi:type="dcterms:W3CDTF">2019-06-11T09:52:00Z</dcterms:modified>
</cp:coreProperties>
</file>